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4725E" w14:textId="77777777" w:rsidR="008C7BB9" w:rsidRPr="00366B1A" w:rsidRDefault="00C77CC7" w:rsidP="008C7BB9">
      <w:pPr>
        <w:tabs>
          <w:tab w:val="left" w:pos="426"/>
        </w:tabs>
        <w:jc w:val="center"/>
        <w:rPr>
          <w:rFonts w:ascii="Calibri Light" w:hAnsi="Calibri Light" w:cs="Arial"/>
          <w:b/>
        </w:rPr>
      </w:pPr>
      <w:r w:rsidRPr="00366B1A">
        <w:rPr>
          <w:rFonts w:ascii="Calibri Light" w:hAnsi="Calibri Light" w:cs="Arial"/>
          <w:b/>
        </w:rPr>
        <w:t>RISK ASSESSMENT FORM</w:t>
      </w:r>
    </w:p>
    <w:p w14:paraId="0764404A" w14:textId="77777777" w:rsidR="008C7BB9" w:rsidRPr="007F1724" w:rsidRDefault="008C7BB9" w:rsidP="008C7BB9">
      <w:pPr>
        <w:tabs>
          <w:tab w:val="left" w:pos="426"/>
        </w:tabs>
        <w:rPr>
          <w:rFonts w:ascii="Verdana" w:hAnsi="Verdana"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2"/>
        <w:gridCol w:w="7127"/>
        <w:gridCol w:w="2108"/>
        <w:gridCol w:w="3381"/>
      </w:tblGrid>
      <w:tr w:rsidR="00E603F2" w:rsidRPr="007F1724" w14:paraId="6160ECF9" w14:textId="77777777" w:rsidTr="6FFBEE4A">
        <w:tc>
          <w:tcPr>
            <w:tcW w:w="2802" w:type="dxa"/>
            <w:shd w:val="clear" w:color="auto" w:fill="auto"/>
          </w:tcPr>
          <w:p w14:paraId="2C031CF1" w14:textId="77777777" w:rsidR="00E603F2" w:rsidRPr="00812504" w:rsidRDefault="00E603F2" w:rsidP="00B3310A">
            <w:pPr>
              <w:tabs>
                <w:tab w:val="left" w:pos="426"/>
              </w:tabs>
              <w:rPr>
                <w:rFonts w:ascii="Calibri Light" w:hAnsi="Calibri Light" w:cs="Arial"/>
                <w:b/>
                <w:sz w:val="22"/>
              </w:rPr>
            </w:pPr>
            <w:r w:rsidRPr="00812504">
              <w:rPr>
                <w:rFonts w:ascii="Calibri Light" w:hAnsi="Calibri Light" w:cs="Arial"/>
                <w:b/>
                <w:sz w:val="22"/>
              </w:rPr>
              <w:t>Activity</w:t>
            </w:r>
            <w:r w:rsidR="00C77CC7" w:rsidRPr="00812504">
              <w:rPr>
                <w:rFonts w:ascii="Calibri Light" w:hAnsi="Calibri Light" w:cs="Arial"/>
                <w:b/>
                <w:sz w:val="22"/>
              </w:rPr>
              <w:t>:</w:t>
            </w:r>
          </w:p>
        </w:tc>
        <w:tc>
          <w:tcPr>
            <w:tcW w:w="12786" w:type="dxa"/>
            <w:gridSpan w:val="3"/>
            <w:shd w:val="clear" w:color="auto" w:fill="auto"/>
          </w:tcPr>
          <w:p w14:paraId="0E7A1D06" w14:textId="0FA015D3" w:rsidR="006C20CD" w:rsidRPr="00812504" w:rsidRDefault="5F24F697" w:rsidP="5F24F697">
            <w:pPr>
              <w:tabs>
                <w:tab w:val="left" w:pos="426"/>
              </w:tabs>
              <w:rPr>
                <w:rFonts w:ascii="Calibri Light" w:hAnsi="Calibri Light" w:cs="Arial"/>
                <w:b/>
                <w:bCs/>
                <w:sz w:val="22"/>
                <w:szCs w:val="22"/>
              </w:rPr>
            </w:pPr>
            <w:r w:rsidRPr="5F24F697">
              <w:rPr>
                <w:rFonts w:ascii="Calibri Light" w:hAnsi="Calibri Light" w:cs="Arial"/>
                <w:b/>
                <w:bCs/>
                <w:sz w:val="22"/>
                <w:szCs w:val="22"/>
              </w:rPr>
              <w:t>Inspiring Choices On-Site Visits at York St John University 202</w:t>
            </w:r>
            <w:r w:rsidR="00F56F20">
              <w:rPr>
                <w:rFonts w:ascii="Calibri Light" w:hAnsi="Calibri Light" w:cs="Arial"/>
                <w:b/>
                <w:bCs/>
                <w:sz w:val="22"/>
                <w:szCs w:val="22"/>
              </w:rPr>
              <w:t>5</w:t>
            </w:r>
            <w:r w:rsidRPr="5F24F697">
              <w:rPr>
                <w:rFonts w:ascii="Calibri Light" w:hAnsi="Calibri Light" w:cs="Arial"/>
                <w:b/>
                <w:bCs/>
                <w:sz w:val="22"/>
                <w:szCs w:val="22"/>
              </w:rPr>
              <w:t>-2</w:t>
            </w:r>
            <w:r w:rsidR="00F56F20">
              <w:rPr>
                <w:rFonts w:ascii="Calibri Light" w:hAnsi="Calibri Light" w:cs="Arial"/>
                <w:b/>
                <w:bCs/>
                <w:sz w:val="22"/>
                <w:szCs w:val="22"/>
              </w:rPr>
              <w:t>6</w:t>
            </w:r>
          </w:p>
          <w:p w14:paraId="7DB82FFD" w14:textId="77777777" w:rsidR="006C20CD" w:rsidRPr="00812504" w:rsidRDefault="006C20CD" w:rsidP="009C323B">
            <w:pPr>
              <w:tabs>
                <w:tab w:val="left" w:pos="426"/>
              </w:tabs>
              <w:rPr>
                <w:rFonts w:ascii="Calibri Light" w:hAnsi="Calibri Light" w:cs="Arial"/>
                <w:b/>
                <w:sz w:val="22"/>
              </w:rPr>
            </w:pPr>
          </w:p>
          <w:p w14:paraId="1E1601AF" w14:textId="4CBB27DA" w:rsidR="00812504" w:rsidRPr="00812504" w:rsidRDefault="00F65FF4" w:rsidP="00812504">
            <w:pPr>
              <w:tabs>
                <w:tab w:val="left" w:pos="426"/>
              </w:tabs>
              <w:rPr>
                <w:rFonts w:ascii="Calibri Light" w:hAnsi="Calibri Light" w:cs="Arial"/>
                <w:sz w:val="22"/>
              </w:rPr>
            </w:pPr>
            <w:r>
              <w:rPr>
                <w:rFonts w:ascii="Calibri Light" w:hAnsi="Calibri Light" w:cs="Arial"/>
                <w:sz w:val="22"/>
              </w:rPr>
              <w:t xml:space="preserve">The </w:t>
            </w:r>
            <w:r w:rsidR="00FC139E">
              <w:rPr>
                <w:rFonts w:ascii="Calibri Light" w:hAnsi="Calibri Light" w:cs="Arial"/>
                <w:sz w:val="22"/>
              </w:rPr>
              <w:t>Inspiring Choices</w:t>
            </w:r>
            <w:r w:rsidR="00F111C5">
              <w:rPr>
                <w:rFonts w:ascii="Calibri Light" w:hAnsi="Calibri Light" w:cs="Arial"/>
                <w:sz w:val="22"/>
              </w:rPr>
              <w:t xml:space="preserve"> Uni Connect team</w:t>
            </w:r>
            <w:r>
              <w:rPr>
                <w:rFonts w:ascii="Calibri Light" w:hAnsi="Calibri Light" w:cs="Arial"/>
                <w:sz w:val="22"/>
              </w:rPr>
              <w:t xml:space="preserve"> regularly host on-site visits for a variety of schools and colleges. These could be from groups located all over </w:t>
            </w:r>
            <w:r w:rsidR="00F111C5">
              <w:rPr>
                <w:rFonts w:ascii="Calibri Light" w:hAnsi="Calibri Light" w:cs="Arial"/>
                <w:sz w:val="22"/>
              </w:rPr>
              <w:t>York and North Yorkshire</w:t>
            </w:r>
            <w:r>
              <w:rPr>
                <w:rFonts w:ascii="Calibri Light" w:hAnsi="Calibri Light" w:cs="Arial"/>
                <w:sz w:val="22"/>
              </w:rPr>
              <w:t xml:space="preserve"> and consist of a multitude of ages, typically from Year </w:t>
            </w:r>
            <w:r w:rsidR="00394DCA">
              <w:rPr>
                <w:rFonts w:ascii="Calibri Light" w:hAnsi="Calibri Light" w:cs="Arial"/>
                <w:sz w:val="22"/>
              </w:rPr>
              <w:t>7</w:t>
            </w:r>
            <w:r>
              <w:rPr>
                <w:rFonts w:ascii="Calibri Light" w:hAnsi="Calibri Light" w:cs="Arial"/>
                <w:sz w:val="22"/>
              </w:rPr>
              <w:t xml:space="preserve"> to Year 13. Occasionally we may also host visits </w:t>
            </w:r>
            <w:r w:rsidR="00AC51A0">
              <w:rPr>
                <w:rFonts w:ascii="Calibri Light" w:hAnsi="Calibri Light" w:cs="Arial"/>
                <w:sz w:val="22"/>
              </w:rPr>
              <w:t>for</w:t>
            </w:r>
            <w:r>
              <w:rPr>
                <w:rFonts w:ascii="Calibri Light" w:hAnsi="Calibri Light" w:cs="Arial"/>
                <w:sz w:val="22"/>
              </w:rPr>
              <w:t xml:space="preserve"> </w:t>
            </w:r>
            <w:r w:rsidR="00F111C5">
              <w:rPr>
                <w:rFonts w:ascii="Calibri Light" w:hAnsi="Calibri Light" w:cs="Arial"/>
                <w:sz w:val="22"/>
              </w:rPr>
              <w:t>Adult Learners</w:t>
            </w:r>
            <w:r>
              <w:rPr>
                <w:rFonts w:ascii="Calibri Light" w:hAnsi="Calibri Light" w:cs="Arial"/>
                <w:sz w:val="22"/>
              </w:rPr>
              <w:t xml:space="preserve"> or parents. Programmes for each event differ depending on the nature of the event.</w:t>
            </w:r>
          </w:p>
          <w:p w14:paraId="4D4B6B51" w14:textId="77777777" w:rsidR="00EB0437" w:rsidRPr="00812504" w:rsidRDefault="00EB0437" w:rsidP="009C323B">
            <w:pPr>
              <w:tabs>
                <w:tab w:val="left" w:pos="426"/>
              </w:tabs>
              <w:rPr>
                <w:rFonts w:ascii="Calibri Light" w:hAnsi="Calibri Light" w:cs="Arial"/>
                <w:sz w:val="22"/>
              </w:rPr>
            </w:pPr>
          </w:p>
        </w:tc>
      </w:tr>
      <w:tr w:rsidR="00E603F2" w:rsidRPr="007F1724" w14:paraId="69A3197F" w14:textId="77777777" w:rsidTr="6FFBEE4A">
        <w:tc>
          <w:tcPr>
            <w:tcW w:w="2802" w:type="dxa"/>
            <w:shd w:val="clear" w:color="auto" w:fill="auto"/>
          </w:tcPr>
          <w:p w14:paraId="5E6FF189" w14:textId="77777777" w:rsidR="00E603F2" w:rsidRPr="00812504" w:rsidRDefault="00E603F2" w:rsidP="00B3310A">
            <w:pPr>
              <w:tabs>
                <w:tab w:val="left" w:pos="426"/>
              </w:tabs>
              <w:rPr>
                <w:rFonts w:ascii="Calibri Light" w:hAnsi="Calibri Light" w:cs="Arial"/>
                <w:b/>
                <w:sz w:val="20"/>
              </w:rPr>
            </w:pPr>
            <w:r w:rsidRPr="00812504">
              <w:rPr>
                <w:rFonts w:ascii="Calibri Light" w:hAnsi="Calibri Light" w:cs="Arial"/>
                <w:b/>
                <w:sz w:val="22"/>
              </w:rPr>
              <w:t>Location</w:t>
            </w:r>
            <w:r w:rsidR="00C77CC7" w:rsidRPr="00812504">
              <w:rPr>
                <w:rFonts w:ascii="Calibri Light" w:hAnsi="Calibri Light" w:cs="Arial"/>
                <w:b/>
                <w:sz w:val="22"/>
              </w:rPr>
              <w:t>:</w:t>
            </w:r>
          </w:p>
        </w:tc>
        <w:tc>
          <w:tcPr>
            <w:tcW w:w="12786" w:type="dxa"/>
            <w:gridSpan w:val="3"/>
            <w:shd w:val="clear" w:color="auto" w:fill="auto"/>
          </w:tcPr>
          <w:p w14:paraId="0791EFE3" w14:textId="77777777" w:rsidR="00F65FF4" w:rsidRDefault="00F65FF4" w:rsidP="002533E4">
            <w:pPr>
              <w:rPr>
                <w:rFonts w:ascii="Calibri Light" w:hAnsi="Calibri Light" w:cs="Arial"/>
                <w:sz w:val="22"/>
              </w:rPr>
            </w:pPr>
            <w:r>
              <w:rPr>
                <w:rFonts w:ascii="Calibri Light" w:hAnsi="Calibri Light" w:cs="Arial"/>
                <w:sz w:val="22"/>
              </w:rPr>
              <w:t>All over campus. Rooms are booked at the time of the request on an availability and relevance basis.</w:t>
            </w:r>
            <w:r w:rsidR="00F111C5">
              <w:rPr>
                <w:rFonts w:ascii="Calibri Light" w:hAnsi="Calibri Light" w:cs="Arial"/>
                <w:sz w:val="22"/>
              </w:rPr>
              <w:t xml:space="preserve"> </w:t>
            </w:r>
          </w:p>
          <w:p w14:paraId="04AC8626" w14:textId="77777777" w:rsidR="00EB0437" w:rsidRPr="007F1724" w:rsidRDefault="00AA64DC" w:rsidP="002533E4">
            <w:pPr>
              <w:rPr>
                <w:rFonts w:ascii="Verdana" w:hAnsi="Verdana" w:cs="Arial"/>
                <w:sz w:val="20"/>
              </w:rPr>
            </w:pPr>
            <w:r w:rsidRPr="00812504">
              <w:rPr>
                <w:rFonts w:ascii="Verdana" w:hAnsi="Verdana" w:cs="Arial"/>
                <w:sz w:val="22"/>
              </w:rPr>
              <w:t xml:space="preserve"> </w:t>
            </w:r>
          </w:p>
        </w:tc>
      </w:tr>
      <w:tr w:rsidR="00C77CC7" w:rsidRPr="007F1724" w14:paraId="6E5ED81A" w14:textId="77777777" w:rsidTr="6FFBEE4A">
        <w:tc>
          <w:tcPr>
            <w:tcW w:w="2802" w:type="dxa"/>
            <w:shd w:val="clear" w:color="auto" w:fill="auto"/>
          </w:tcPr>
          <w:p w14:paraId="31161818" w14:textId="77777777" w:rsidR="00C77CC7" w:rsidRPr="00812504" w:rsidRDefault="00C77CC7" w:rsidP="00B3310A">
            <w:pPr>
              <w:tabs>
                <w:tab w:val="left" w:pos="426"/>
              </w:tabs>
              <w:rPr>
                <w:rFonts w:ascii="Calibri Light" w:hAnsi="Calibri Light" w:cs="Arial"/>
                <w:b/>
                <w:sz w:val="22"/>
                <w:szCs w:val="22"/>
              </w:rPr>
            </w:pPr>
            <w:r w:rsidRPr="00812504">
              <w:rPr>
                <w:rFonts w:ascii="Calibri Light" w:hAnsi="Calibri Light" w:cs="Arial"/>
                <w:b/>
                <w:sz w:val="22"/>
                <w:szCs w:val="22"/>
              </w:rPr>
              <w:t>Who may be exposed:</w:t>
            </w:r>
          </w:p>
        </w:tc>
        <w:tc>
          <w:tcPr>
            <w:tcW w:w="12786" w:type="dxa"/>
            <w:gridSpan w:val="3"/>
            <w:shd w:val="clear" w:color="auto" w:fill="auto"/>
          </w:tcPr>
          <w:p w14:paraId="37A72D55" w14:textId="5D8FEFDB" w:rsidR="00C77CC7" w:rsidRDefault="00FC139E" w:rsidP="00B3310A">
            <w:pPr>
              <w:tabs>
                <w:tab w:val="left" w:pos="426"/>
              </w:tabs>
              <w:rPr>
                <w:rFonts w:ascii="Calibri Light" w:hAnsi="Calibri Light" w:cs="Arial"/>
                <w:iCs/>
                <w:sz w:val="22"/>
                <w:szCs w:val="22"/>
              </w:rPr>
            </w:pPr>
            <w:r>
              <w:rPr>
                <w:rFonts w:ascii="Calibri Light" w:hAnsi="Calibri Light" w:cs="Arial"/>
                <w:iCs/>
                <w:sz w:val="22"/>
                <w:szCs w:val="22"/>
              </w:rPr>
              <w:t>Students and young people</w:t>
            </w:r>
            <w:r w:rsidR="008A09F2" w:rsidRPr="00812504">
              <w:rPr>
                <w:rFonts w:ascii="Calibri Light" w:hAnsi="Calibri Light" w:cs="Arial"/>
                <w:iCs/>
                <w:sz w:val="22"/>
                <w:szCs w:val="22"/>
              </w:rPr>
              <w:t>,</w:t>
            </w:r>
            <w:r w:rsidR="00812504" w:rsidRPr="00812504">
              <w:rPr>
                <w:rFonts w:ascii="Calibri Light" w:hAnsi="Calibri Light" w:cs="Arial"/>
                <w:iCs/>
                <w:sz w:val="22"/>
                <w:szCs w:val="22"/>
              </w:rPr>
              <w:t xml:space="preserve"> School Staff, </w:t>
            </w:r>
            <w:r w:rsidR="008A09F2" w:rsidRPr="00812504">
              <w:rPr>
                <w:rFonts w:ascii="Calibri Light" w:hAnsi="Calibri Light" w:cs="Arial"/>
                <w:iCs/>
                <w:sz w:val="22"/>
                <w:szCs w:val="22"/>
              </w:rPr>
              <w:t>V</w:t>
            </w:r>
            <w:r w:rsidR="00B51CD8" w:rsidRPr="00812504">
              <w:rPr>
                <w:rFonts w:ascii="Calibri Light" w:hAnsi="Calibri Light" w:cs="Arial"/>
                <w:iCs/>
                <w:sz w:val="22"/>
                <w:szCs w:val="22"/>
              </w:rPr>
              <w:t>isitors t</w:t>
            </w:r>
            <w:r w:rsidR="008A09F2" w:rsidRPr="00812504">
              <w:rPr>
                <w:rFonts w:ascii="Calibri Light" w:hAnsi="Calibri Light" w:cs="Arial"/>
                <w:iCs/>
                <w:sz w:val="22"/>
                <w:szCs w:val="22"/>
              </w:rPr>
              <w:t xml:space="preserve">o </w:t>
            </w:r>
            <w:r w:rsidR="00812504" w:rsidRPr="00812504">
              <w:rPr>
                <w:rFonts w:ascii="Calibri Light" w:hAnsi="Calibri Light" w:cs="Arial"/>
                <w:iCs/>
                <w:sz w:val="22"/>
                <w:szCs w:val="22"/>
              </w:rPr>
              <w:t xml:space="preserve">the </w:t>
            </w:r>
            <w:r w:rsidR="008A09F2" w:rsidRPr="00812504">
              <w:rPr>
                <w:rFonts w:ascii="Calibri Light" w:hAnsi="Calibri Light" w:cs="Arial"/>
                <w:iCs/>
                <w:sz w:val="22"/>
                <w:szCs w:val="22"/>
              </w:rPr>
              <w:t>University, University Staff</w:t>
            </w:r>
            <w:r w:rsidR="00812504" w:rsidRPr="00812504">
              <w:rPr>
                <w:rFonts w:ascii="Calibri Light" w:hAnsi="Calibri Light" w:cs="Arial"/>
                <w:iCs/>
                <w:sz w:val="22"/>
                <w:szCs w:val="22"/>
              </w:rPr>
              <w:t xml:space="preserve"> (including </w:t>
            </w:r>
            <w:r>
              <w:rPr>
                <w:rFonts w:ascii="Calibri Light" w:hAnsi="Calibri Light" w:cs="Arial"/>
                <w:iCs/>
                <w:sz w:val="22"/>
                <w:szCs w:val="22"/>
              </w:rPr>
              <w:t>Inspiring Choices</w:t>
            </w:r>
            <w:r w:rsidR="00812504" w:rsidRPr="00812504">
              <w:rPr>
                <w:rFonts w:ascii="Calibri Light" w:hAnsi="Calibri Light" w:cs="Arial"/>
                <w:iCs/>
                <w:sz w:val="22"/>
                <w:szCs w:val="22"/>
              </w:rPr>
              <w:t xml:space="preserve"> staff, Student Ambassadors and Academics)</w:t>
            </w:r>
            <w:r w:rsidR="008A09F2" w:rsidRPr="00812504">
              <w:rPr>
                <w:rFonts w:ascii="Calibri Light" w:hAnsi="Calibri Light" w:cs="Arial"/>
                <w:iCs/>
                <w:sz w:val="22"/>
                <w:szCs w:val="22"/>
              </w:rPr>
              <w:t>, Cleaning and Maintenance Staff, S</w:t>
            </w:r>
            <w:r w:rsidR="00B51CD8" w:rsidRPr="00812504">
              <w:rPr>
                <w:rFonts w:ascii="Calibri Light" w:hAnsi="Calibri Light" w:cs="Arial"/>
                <w:iCs/>
                <w:sz w:val="22"/>
                <w:szCs w:val="22"/>
              </w:rPr>
              <w:t>ecurity,</w:t>
            </w:r>
            <w:r w:rsidR="008A09F2" w:rsidRPr="00812504">
              <w:rPr>
                <w:rFonts w:ascii="Calibri Light" w:hAnsi="Calibri Light" w:cs="Arial"/>
                <w:iCs/>
                <w:sz w:val="22"/>
                <w:szCs w:val="22"/>
              </w:rPr>
              <w:t xml:space="preserve"> Estates and Facilities staff, C</w:t>
            </w:r>
            <w:r w:rsidR="00B51CD8" w:rsidRPr="00812504">
              <w:rPr>
                <w:rFonts w:ascii="Calibri Light" w:hAnsi="Calibri Light" w:cs="Arial"/>
                <w:iCs/>
                <w:sz w:val="22"/>
                <w:szCs w:val="22"/>
              </w:rPr>
              <w:t>ontractors</w:t>
            </w:r>
            <w:r w:rsidR="008A09F2" w:rsidRPr="00812504">
              <w:rPr>
                <w:rFonts w:ascii="Calibri Light" w:hAnsi="Calibri Light" w:cs="Arial"/>
                <w:iCs/>
                <w:sz w:val="22"/>
                <w:szCs w:val="22"/>
              </w:rPr>
              <w:t xml:space="preserve"> and General P</w:t>
            </w:r>
            <w:r w:rsidR="00AA64DC" w:rsidRPr="00812504">
              <w:rPr>
                <w:rFonts w:ascii="Calibri Light" w:hAnsi="Calibri Light" w:cs="Arial"/>
                <w:iCs/>
                <w:sz w:val="22"/>
                <w:szCs w:val="22"/>
              </w:rPr>
              <w:t xml:space="preserve">ublic in certain areas. </w:t>
            </w:r>
          </w:p>
          <w:p w14:paraId="2382DCD7" w14:textId="77777777" w:rsidR="00F65FF4" w:rsidRPr="00812504" w:rsidRDefault="00F65FF4" w:rsidP="00B3310A">
            <w:pPr>
              <w:tabs>
                <w:tab w:val="left" w:pos="426"/>
              </w:tabs>
              <w:rPr>
                <w:rFonts w:ascii="Calibri Light" w:hAnsi="Calibri Light" w:cs="Arial"/>
                <w:sz w:val="22"/>
                <w:szCs w:val="22"/>
              </w:rPr>
            </w:pPr>
          </w:p>
        </w:tc>
      </w:tr>
      <w:tr w:rsidR="00E603F2" w:rsidRPr="007F1724" w14:paraId="0BD91A7F" w14:textId="77777777" w:rsidTr="6FFBEE4A">
        <w:tc>
          <w:tcPr>
            <w:tcW w:w="2802" w:type="dxa"/>
            <w:shd w:val="clear" w:color="auto" w:fill="auto"/>
          </w:tcPr>
          <w:p w14:paraId="47955FE5" w14:textId="77777777" w:rsidR="00E603F2" w:rsidRPr="00812504" w:rsidRDefault="00E603F2" w:rsidP="00B3310A">
            <w:pPr>
              <w:tabs>
                <w:tab w:val="left" w:pos="426"/>
              </w:tabs>
              <w:rPr>
                <w:rFonts w:ascii="Calibri Light" w:hAnsi="Calibri Light" w:cs="Arial"/>
                <w:b/>
                <w:sz w:val="20"/>
              </w:rPr>
            </w:pPr>
            <w:r w:rsidRPr="00812504">
              <w:rPr>
                <w:rFonts w:ascii="Calibri Light" w:hAnsi="Calibri Light" w:cs="Arial"/>
                <w:b/>
                <w:sz w:val="22"/>
              </w:rPr>
              <w:t xml:space="preserve">Assessors </w:t>
            </w:r>
            <w:r w:rsidR="0062530B" w:rsidRPr="00812504">
              <w:rPr>
                <w:rFonts w:ascii="Calibri Light" w:hAnsi="Calibri Light" w:cs="Arial"/>
                <w:b/>
                <w:sz w:val="22"/>
              </w:rPr>
              <w:t>name:</w:t>
            </w:r>
          </w:p>
        </w:tc>
        <w:tc>
          <w:tcPr>
            <w:tcW w:w="7229" w:type="dxa"/>
            <w:shd w:val="clear" w:color="auto" w:fill="auto"/>
          </w:tcPr>
          <w:p w14:paraId="488CB72C" w14:textId="77777777" w:rsidR="00E603F2" w:rsidRPr="00812504" w:rsidRDefault="00F111C5" w:rsidP="000E0BFD">
            <w:pPr>
              <w:tabs>
                <w:tab w:val="left" w:pos="426"/>
              </w:tabs>
              <w:rPr>
                <w:rFonts w:ascii="Calibri Light" w:hAnsi="Calibri Light" w:cs="Arial"/>
                <w:sz w:val="20"/>
              </w:rPr>
            </w:pPr>
            <w:r w:rsidRPr="00FF11DC">
              <w:rPr>
                <w:rFonts w:ascii="Calibri Light" w:hAnsi="Calibri Light" w:cs="Arial"/>
                <w:sz w:val="22"/>
              </w:rPr>
              <w:t>Louisa Dobson</w:t>
            </w:r>
          </w:p>
        </w:tc>
        <w:tc>
          <w:tcPr>
            <w:tcW w:w="2126" w:type="dxa"/>
            <w:shd w:val="clear" w:color="auto" w:fill="auto"/>
          </w:tcPr>
          <w:p w14:paraId="595BEACD" w14:textId="77777777" w:rsidR="00E603F2" w:rsidRPr="00812504" w:rsidRDefault="006C20CD" w:rsidP="00B3310A">
            <w:pPr>
              <w:tabs>
                <w:tab w:val="left" w:pos="426"/>
              </w:tabs>
              <w:rPr>
                <w:rFonts w:ascii="Calibri Light" w:hAnsi="Calibri Light" w:cs="Arial"/>
                <w:b/>
                <w:sz w:val="22"/>
              </w:rPr>
            </w:pPr>
            <w:r w:rsidRPr="00812504">
              <w:rPr>
                <w:rFonts w:ascii="Calibri Light" w:hAnsi="Calibri Light" w:cs="Arial"/>
                <w:b/>
                <w:sz w:val="22"/>
              </w:rPr>
              <w:t>Assessors job title</w:t>
            </w:r>
            <w:r w:rsidR="00E603F2" w:rsidRPr="00812504">
              <w:rPr>
                <w:rFonts w:ascii="Calibri Light" w:hAnsi="Calibri Light" w:cs="Arial"/>
                <w:b/>
                <w:sz w:val="22"/>
              </w:rPr>
              <w:t>:</w:t>
            </w:r>
          </w:p>
        </w:tc>
        <w:tc>
          <w:tcPr>
            <w:tcW w:w="3431" w:type="dxa"/>
            <w:shd w:val="clear" w:color="auto" w:fill="auto"/>
          </w:tcPr>
          <w:p w14:paraId="364B8FD1" w14:textId="0E40D871" w:rsidR="000E0BFD" w:rsidRPr="00812504" w:rsidRDefault="00F56F20" w:rsidP="00B3310A">
            <w:pPr>
              <w:tabs>
                <w:tab w:val="left" w:pos="426"/>
              </w:tabs>
              <w:rPr>
                <w:rFonts w:ascii="Calibri Light" w:hAnsi="Calibri Light" w:cs="Arial"/>
                <w:sz w:val="22"/>
              </w:rPr>
            </w:pPr>
            <w:r>
              <w:rPr>
                <w:rFonts w:ascii="Calibri Light" w:hAnsi="Calibri Light" w:cs="Arial"/>
                <w:sz w:val="22"/>
              </w:rPr>
              <w:t>Head of Inspiring Choices</w:t>
            </w:r>
          </w:p>
        </w:tc>
      </w:tr>
      <w:tr w:rsidR="00E603F2" w:rsidRPr="007F1724" w14:paraId="56687ACA" w14:textId="77777777" w:rsidTr="6FFBEE4A">
        <w:tc>
          <w:tcPr>
            <w:tcW w:w="2802" w:type="dxa"/>
            <w:shd w:val="clear" w:color="auto" w:fill="auto"/>
          </w:tcPr>
          <w:p w14:paraId="22DA3E40" w14:textId="77777777" w:rsidR="00E603F2" w:rsidRPr="00812504" w:rsidRDefault="00E603F2" w:rsidP="00B3310A">
            <w:pPr>
              <w:tabs>
                <w:tab w:val="left" w:pos="426"/>
              </w:tabs>
              <w:rPr>
                <w:rFonts w:ascii="Calibri Light" w:hAnsi="Calibri Light" w:cs="Arial"/>
                <w:b/>
                <w:sz w:val="20"/>
              </w:rPr>
            </w:pPr>
            <w:r w:rsidRPr="00812504">
              <w:rPr>
                <w:rFonts w:ascii="Calibri Light" w:hAnsi="Calibri Light" w:cs="Arial"/>
                <w:b/>
                <w:sz w:val="22"/>
              </w:rPr>
              <w:t xml:space="preserve">Assessors </w:t>
            </w:r>
            <w:r w:rsidR="0062530B" w:rsidRPr="00812504">
              <w:rPr>
                <w:rFonts w:ascii="Calibri Light" w:hAnsi="Calibri Light" w:cs="Arial"/>
                <w:b/>
                <w:sz w:val="22"/>
              </w:rPr>
              <w:t>signature:</w:t>
            </w:r>
          </w:p>
        </w:tc>
        <w:tc>
          <w:tcPr>
            <w:tcW w:w="7229" w:type="dxa"/>
            <w:shd w:val="clear" w:color="auto" w:fill="auto"/>
          </w:tcPr>
          <w:p w14:paraId="0D301A60" w14:textId="77777777" w:rsidR="00E603F2" w:rsidRDefault="003A44A4" w:rsidP="00B3310A">
            <w:pPr>
              <w:tabs>
                <w:tab w:val="left" w:pos="426"/>
              </w:tabs>
              <w:rPr>
                <w:rFonts w:ascii="Verdana" w:hAnsi="Verdana" w:cs="Arial"/>
                <w:sz w:val="20"/>
              </w:rPr>
            </w:pPr>
            <w:r>
              <w:rPr>
                <w:rFonts w:ascii="Verdana" w:hAnsi="Verdana" w:cs="Arial"/>
                <w:noProof/>
                <w:sz w:val="20"/>
              </w:rPr>
              <w:drawing>
                <wp:inline distT="0" distB="0" distL="0" distR="0" wp14:anchorId="2B645610" wp14:editId="161D098F">
                  <wp:extent cx="480250" cy="1234358"/>
                  <wp:effectExtent l="4127" t="0" r="318" b="317"/>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ignature.pn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496141" cy="1275201"/>
                          </a:xfrm>
                          <a:prstGeom prst="rect">
                            <a:avLst/>
                          </a:prstGeom>
                        </pic:spPr>
                      </pic:pic>
                    </a:graphicData>
                  </a:graphic>
                </wp:inline>
              </w:drawing>
            </w:r>
          </w:p>
          <w:p w14:paraId="2992D500" w14:textId="73047602" w:rsidR="00FF11DC" w:rsidRPr="007F1724" w:rsidRDefault="00FF11DC" w:rsidP="00B3310A">
            <w:pPr>
              <w:tabs>
                <w:tab w:val="left" w:pos="426"/>
              </w:tabs>
              <w:rPr>
                <w:rFonts w:ascii="Verdana" w:hAnsi="Verdana" w:cs="Arial"/>
                <w:sz w:val="20"/>
              </w:rPr>
            </w:pPr>
          </w:p>
        </w:tc>
        <w:tc>
          <w:tcPr>
            <w:tcW w:w="2126" w:type="dxa"/>
            <w:shd w:val="clear" w:color="auto" w:fill="auto"/>
          </w:tcPr>
          <w:p w14:paraId="010219E0" w14:textId="77777777" w:rsidR="00E603F2" w:rsidRPr="00812504" w:rsidRDefault="00E603F2" w:rsidP="00B3310A">
            <w:pPr>
              <w:tabs>
                <w:tab w:val="left" w:pos="426"/>
              </w:tabs>
              <w:rPr>
                <w:rFonts w:ascii="Calibri Light" w:hAnsi="Calibri Light" w:cs="Arial"/>
                <w:b/>
                <w:sz w:val="22"/>
              </w:rPr>
            </w:pPr>
            <w:r w:rsidRPr="00812504">
              <w:rPr>
                <w:rFonts w:ascii="Calibri Light" w:hAnsi="Calibri Light" w:cs="Arial"/>
                <w:b/>
                <w:sz w:val="22"/>
              </w:rPr>
              <w:t>Date of assessment</w:t>
            </w:r>
          </w:p>
        </w:tc>
        <w:tc>
          <w:tcPr>
            <w:tcW w:w="3431" w:type="dxa"/>
            <w:shd w:val="clear" w:color="auto" w:fill="auto"/>
          </w:tcPr>
          <w:p w14:paraId="48A754AE" w14:textId="57D389EB" w:rsidR="00E603F2" w:rsidRPr="00812504" w:rsidRDefault="00AB31E8" w:rsidP="008F5820">
            <w:pPr>
              <w:tabs>
                <w:tab w:val="left" w:pos="426"/>
              </w:tabs>
              <w:rPr>
                <w:rFonts w:ascii="Calibri Light" w:hAnsi="Calibri Light" w:cs="Arial"/>
                <w:sz w:val="22"/>
              </w:rPr>
            </w:pPr>
            <w:r>
              <w:rPr>
                <w:rFonts w:ascii="Calibri Light" w:hAnsi="Calibri Light" w:cs="Arial"/>
                <w:sz w:val="22"/>
              </w:rPr>
              <w:t>August</w:t>
            </w:r>
            <w:r w:rsidR="00FC139E">
              <w:rPr>
                <w:rFonts w:ascii="Calibri Light" w:hAnsi="Calibri Light" w:cs="Arial"/>
                <w:sz w:val="22"/>
              </w:rPr>
              <w:t xml:space="preserve"> 202</w:t>
            </w:r>
            <w:r w:rsidR="00F56F20">
              <w:rPr>
                <w:rFonts w:ascii="Calibri Light" w:hAnsi="Calibri Light" w:cs="Arial"/>
                <w:sz w:val="22"/>
              </w:rPr>
              <w:t>5</w:t>
            </w:r>
          </w:p>
        </w:tc>
      </w:tr>
      <w:tr w:rsidR="00E603F2" w:rsidRPr="007F1724" w14:paraId="59FB14BB" w14:textId="77777777" w:rsidTr="6FFBEE4A">
        <w:tc>
          <w:tcPr>
            <w:tcW w:w="2802" w:type="dxa"/>
            <w:shd w:val="clear" w:color="auto" w:fill="auto"/>
          </w:tcPr>
          <w:p w14:paraId="013B8C0D" w14:textId="77777777" w:rsidR="00E603F2" w:rsidRPr="00366B1A" w:rsidRDefault="006C20CD" w:rsidP="006C20CD">
            <w:pPr>
              <w:tabs>
                <w:tab w:val="left" w:pos="426"/>
              </w:tabs>
              <w:rPr>
                <w:rFonts w:ascii="Calibri Light" w:hAnsi="Calibri Light" w:cs="Arial"/>
                <w:b/>
                <w:sz w:val="22"/>
              </w:rPr>
            </w:pPr>
            <w:r w:rsidRPr="00366B1A">
              <w:rPr>
                <w:rFonts w:ascii="Calibri Light" w:hAnsi="Calibri Light" w:cs="Arial"/>
                <w:b/>
                <w:sz w:val="22"/>
              </w:rPr>
              <w:t>Related Documents</w:t>
            </w:r>
            <w:r w:rsidR="00C77CC7" w:rsidRPr="00366B1A">
              <w:rPr>
                <w:rFonts w:ascii="Calibri Light" w:hAnsi="Calibri Light" w:cs="Arial"/>
                <w:b/>
                <w:sz w:val="22"/>
              </w:rPr>
              <w:t>:</w:t>
            </w:r>
          </w:p>
        </w:tc>
        <w:tc>
          <w:tcPr>
            <w:tcW w:w="7229" w:type="dxa"/>
            <w:shd w:val="clear" w:color="auto" w:fill="auto"/>
          </w:tcPr>
          <w:p w14:paraId="64787B14" w14:textId="2619F6FB" w:rsidR="00B147B9" w:rsidRDefault="00B147B9" w:rsidP="00927C32">
            <w:pPr>
              <w:numPr>
                <w:ilvl w:val="0"/>
                <w:numId w:val="24"/>
              </w:numPr>
              <w:tabs>
                <w:tab w:val="left" w:pos="426"/>
              </w:tabs>
              <w:rPr>
                <w:rFonts w:ascii="Calibri Light" w:hAnsi="Calibri Light" w:cs="Arial"/>
                <w:sz w:val="22"/>
              </w:rPr>
            </w:pPr>
            <w:r>
              <w:rPr>
                <w:rFonts w:ascii="Calibri Light" w:hAnsi="Calibri Light" w:cs="Arial"/>
                <w:sz w:val="22"/>
              </w:rPr>
              <w:t xml:space="preserve">Code of Conduct for </w:t>
            </w:r>
            <w:r w:rsidR="00FC139E">
              <w:rPr>
                <w:rFonts w:ascii="Calibri Light" w:hAnsi="Calibri Light" w:cs="Arial"/>
                <w:sz w:val="22"/>
              </w:rPr>
              <w:t>students</w:t>
            </w:r>
          </w:p>
          <w:p w14:paraId="7D169C7C" w14:textId="4B2D7216" w:rsidR="00F65FF4" w:rsidRDefault="00FF11DC" w:rsidP="00927C32">
            <w:pPr>
              <w:numPr>
                <w:ilvl w:val="0"/>
                <w:numId w:val="24"/>
              </w:numPr>
              <w:tabs>
                <w:tab w:val="left" w:pos="426"/>
              </w:tabs>
              <w:rPr>
                <w:rFonts w:ascii="Calibri Light" w:hAnsi="Calibri Light" w:cs="Arial"/>
                <w:sz w:val="22"/>
              </w:rPr>
            </w:pPr>
            <w:r>
              <w:rPr>
                <w:rFonts w:ascii="Calibri Light" w:hAnsi="Calibri Light" w:cs="Arial"/>
                <w:sz w:val="22"/>
              </w:rPr>
              <w:t>Visit schedule</w:t>
            </w:r>
          </w:p>
          <w:p w14:paraId="677E2DC4" w14:textId="77777777" w:rsidR="00F65FF4" w:rsidRDefault="00F65FF4" w:rsidP="00927C32">
            <w:pPr>
              <w:numPr>
                <w:ilvl w:val="0"/>
                <w:numId w:val="24"/>
              </w:numPr>
              <w:tabs>
                <w:tab w:val="left" w:pos="426"/>
              </w:tabs>
              <w:rPr>
                <w:rFonts w:ascii="Calibri Light" w:hAnsi="Calibri Light" w:cs="Arial"/>
                <w:sz w:val="22"/>
              </w:rPr>
            </w:pPr>
            <w:r>
              <w:rPr>
                <w:rFonts w:ascii="Calibri Light" w:hAnsi="Calibri Light" w:cs="Arial"/>
                <w:sz w:val="22"/>
              </w:rPr>
              <w:t>Confirmation email to school/visiting group</w:t>
            </w:r>
          </w:p>
          <w:p w14:paraId="6EAEA79E" w14:textId="024840C7" w:rsidR="00CE00BF" w:rsidRDefault="00CE00BF" w:rsidP="00927C32">
            <w:pPr>
              <w:numPr>
                <w:ilvl w:val="0"/>
                <w:numId w:val="24"/>
              </w:numPr>
              <w:tabs>
                <w:tab w:val="left" w:pos="426"/>
              </w:tabs>
              <w:rPr>
                <w:rFonts w:ascii="Calibri Light" w:hAnsi="Calibri Light" w:cs="Arial"/>
                <w:sz w:val="22"/>
              </w:rPr>
            </w:pPr>
            <w:hyperlink r:id="rId11" w:history="1">
              <w:r w:rsidRPr="00AB31E8">
                <w:rPr>
                  <w:rStyle w:val="Hyperlink"/>
                  <w:rFonts w:ascii="Calibri Light" w:hAnsi="Calibri Light" w:cs="Arial"/>
                  <w:sz w:val="22"/>
                </w:rPr>
                <w:t>Accident Reporting Procedure</w:t>
              </w:r>
            </w:hyperlink>
          </w:p>
          <w:p w14:paraId="3D615C6C" w14:textId="77777777" w:rsidR="00F65FF4" w:rsidRPr="00366B1A" w:rsidRDefault="00F65FF4" w:rsidP="00927C32">
            <w:pPr>
              <w:numPr>
                <w:ilvl w:val="0"/>
                <w:numId w:val="24"/>
              </w:numPr>
              <w:tabs>
                <w:tab w:val="left" w:pos="426"/>
              </w:tabs>
              <w:rPr>
                <w:rFonts w:ascii="Calibri Light" w:hAnsi="Calibri Light" w:cs="Arial"/>
                <w:sz w:val="22"/>
              </w:rPr>
            </w:pPr>
            <w:r>
              <w:rPr>
                <w:rFonts w:ascii="Calibri Light" w:hAnsi="Calibri Light" w:cs="Arial"/>
                <w:sz w:val="22"/>
              </w:rPr>
              <w:t>Safeguarding Policy</w:t>
            </w:r>
          </w:p>
        </w:tc>
        <w:tc>
          <w:tcPr>
            <w:tcW w:w="2126" w:type="dxa"/>
            <w:shd w:val="clear" w:color="auto" w:fill="auto"/>
          </w:tcPr>
          <w:p w14:paraId="5B23772C" w14:textId="77777777" w:rsidR="00E603F2" w:rsidRPr="00366B1A" w:rsidRDefault="00C77CC7" w:rsidP="00B3310A">
            <w:pPr>
              <w:tabs>
                <w:tab w:val="left" w:pos="426"/>
              </w:tabs>
              <w:rPr>
                <w:rFonts w:ascii="Calibri Light" w:hAnsi="Calibri Light" w:cs="Arial"/>
                <w:b/>
                <w:sz w:val="22"/>
              </w:rPr>
            </w:pPr>
            <w:r w:rsidRPr="00366B1A">
              <w:rPr>
                <w:rFonts w:ascii="Calibri Light" w:hAnsi="Calibri Light" w:cs="Arial"/>
                <w:b/>
                <w:sz w:val="22"/>
              </w:rPr>
              <w:t>Review date:</w:t>
            </w:r>
          </w:p>
        </w:tc>
        <w:tc>
          <w:tcPr>
            <w:tcW w:w="3431" w:type="dxa"/>
            <w:shd w:val="clear" w:color="auto" w:fill="auto"/>
          </w:tcPr>
          <w:p w14:paraId="7A9FA7F3" w14:textId="781B7277" w:rsidR="00E603F2" w:rsidRPr="00366B1A" w:rsidRDefault="6FFBEE4A" w:rsidP="6FFBEE4A">
            <w:pPr>
              <w:tabs>
                <w:tab w:val="left" w:pos="426"/>
              </w:tabs>
              <w:rPr>
                <w:rFonts w:ascii="Calibri Light" w:hAnsi="Calibri Light" w:cs="Arial"/>
                <w:sz w:val="22"/>
                <w:szCs w:val="22"/>
              </w:rPr>
            </w:pPr>
            <w:r w:rsidRPr="6FFBEE4A">
              <w:rPr>
                <w:rFonts w:ascii="Calibri Light" w:hAnsi="Calibri Light" w:cs="Arial"/>
                <w:sz w:val="22"/>
                <w:szCs w:val="22"/>
              </w:rPr>
              <w:t>August 202</w:t>
            </w:r>
            <w:r w:rsidR="00F56F20">
              <w:rPr>
                <w:rFonts w:ascii="Calibri Light" w:hAnsi="Calibri Light" w:cs="Arial"/>
                <w:sz w:val="22"/>
                <w:szCs w:val="22"/>
              </w:rPr>
              <w:t>6</w:t>
            </w:r>
          </w:p>
        </w:tc>
      </w:tr>
      <w:tr w:rsidR="00A525D2" w:rsidRPr="007F1724" w14:paraId="79DBF669" w14:textId="77777777" w:rsidTr="6FFBEE4A">
        <w:tc>
          <w:tcPr>
            <w:tcW w:w="15588" w:type="dxa"/>
            <w:gridSpan w:val="4"/>
            <w:shd w:val="clear" w:color="auto" w:fill="auto"/>
          </w:tcPr>
          <w:p w14:paraId="105722BA" w14:textId="77777777" w:rsidR="00A525D2" w:rsidRDefault="00A525D2" w:rsidP="00B3310A">
            <w:pPr>
              <w:tabs>
                <w:tab w:val="left" w:pos="426"/>
              </w:tabs>
              <w:rPr>
                <w:rFonts w:ascii="Calibri Light" w:hAnsi="Calibri Light" w:cs="Arial"/>
                <w:sz w:val="22"/>
              </w:rPr>
            </w:pPr>
            <w:r w:rsidRPr="008E0C57">
              <w:rPr>
                <w:rFonts w:ascii="Verdana" w:hAnsi="Verdana" w:cs="Arial"/>
                <w:b/>
                <w:sz w:val="20"/>
              </w:rPr>
              <w:t>Get to</w:t>
            </w:r>
            <w:r>
              <w:rPr>
                <w:rFonts w:ascii="Verdana" w:hAnsi="Verdana" w:cs="Arial"/>
                <w:b/>
                <w:sz w:val="20"/>
              </w:rPr>
              <w:t xml:space="preserve"> Green! </w:t>
            </w:r>
            <w:r>
              <w:rPr>
                <w:rFonts w:ascii="Verdana" w:hAnsi="Verdana" w:cs="Arial"/>
                <w:sz w:val="20"/>
              </w:rPr>
              <w:t>Look at the activity and identify the risks. Then put in place all the things that will make that activity safe.</w:t>
            </w:r>
            <w:r w:rsidRPr="00EE6499">
              <w:rPr>
                <w:rFonts w:ascii="Verdana" w:hAnsi="Verdana" w:cs="Arial"/>
                <w:sz w:val="20"/>
              </w:rPr>
              <w:t xml:space="preserve"> Once</w:t>
            </w:r>
            <w:r>
              <w:rPr>
                <w:rFonts w:ascii="Verdana" w:hAnsi="Verdana" w:cs="Arial"/>
                <w:sz w:val="20"/>
              </w:rPr>
              <w:t xml:space="preserve"> you’ve done that, the risk will be low! You’ll </w:t>
            </w:r>
            <w:r>
              <w:rPr>
                <w:rFonts w:ascii="Verdana" w:hAnsi="Verdana" w:cs="Arial"/>
                <w:b/>
                <w:sz w:val="20"/>
              </w:rPr>
              <w:t>Get to Green!</w:t>
            </w:r>
            <w:r>
              <w:rPr>
                <w:rFonts w:ascii="Verdana" w:hAnsi="Verdana" w:cs="Arial"/>
                <w:sz w:val="20"/>
              </w:rPr>
              <w:t xml:space="preserve">  If there is a control measure that is not done just yet (maybe some training), highlight it in </w:t>
            </w:r>
            <w:r w:rsidRPr="00A525D2">
              <w:rPr>
                <w:rFonts w:ascii="Verdana" w:hAnsi="Verdana" w:cs="Arial"/>
                <w:b/>
                <w:bCs/>
                <w:sz w:val="20"/>
              </w:rPr>
              <w:t>Bold</w:t>
            </w:r>
            <w:r>
              <w:rPr>
                <w:rFonts w:ascii="Verdana" w:hAnsi="Verdana" w:cs="Arial"/>
                <w:sz w:val="20"/>
              </w:rPr>
              <w:t xml:space="preserve"> and then put in in the action plan at the end with a target completion date. If your risk assessment is suitable and sufficient, then just review it yearly and fill in the dates. If you need any advice, contact YSJU Health and Safety Adviser.</w:t>
            </w:r>
          </w:p>
        </w:tc>
      </w:tr>
    </w:tbl>
    <w:p w14:paraId="068906DF" w14:textId="01B7FF3F" w:rsidR="00E603F2" w:rsidRPr="007F1724" w:rsidRDefault="00A322B2" w:rsidP="008C7BB9">
      <w:pPr>
        <w:tabs>
          <w:tab w:val="left" w:pos="426"/>
        </w:tabs>
        <w:rPr>
          <w:rFonts w:ascii="Verdana" w:hAnsi="Verdana" w:cs="Arial"/>
          <w:b/>
          <w:sz w:val="20"/>
        </w:rPr>
      </w:pPr>
      <w:r>
        <w:rPr>
          <w:rFonts w:ascii="Verdana" w:hAnsi="Verdana" w:cs="Arial"/>
          <w:b/>
          <w:noProof/>
          <w:sz w:val="20"/>
        </w:rPr>
        <mc:AlternateContent>
          <mc:Choice Requires="wpg">
            <w:drawing>
              <wp:anchor distT="0" distB="0" distL="114300" distR="114300" simplePos="0" relativeHeight="251657216" behindDoc="0" locked="0" layoutInCell="1" allowOverlap="1" wp14:anchorId="1BE67F63" wp14:editId="2C1D7902">
                <wp:simplePos x="0" y="0"/>
                <wp:positionH relativeFrom="column">
                  <wp:posOffset>-83185</wp:posOffset>
                </wp:positionH>
                <wp:positionV relativeFrom="paragraph">
                  <wp:posOffset>130175</wp:posOffset>
                </wp:positionV>
                <wp:extent cx="3514090" cy="1685925"/>
                <wp:effectExtent l="12065" t="5080" r="7620" b="13970"/>
                <wp:wrapNone/>
                <wp:docPr id="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4090" cy="1685925"/>
                          <a:chOff x="324" y="38"/>
                          <a:chExt cx="312" cy="146"/>
                        </a:xfrm>
                      </wpg:grpSpPr>
                      <wps:wsp>
                        <wps:cNvPr id="3" name="Rectangle 23"/>
                        <wps:cNvSpPr>
                          <a:spLocks noChangeArrowheads="1"/>
                        </wps:cNvSpPr>
                        <wps:spPr bwMode="auto">
                          <a:xfrm>
                            <a:off x="429" y="127"/>
                            <a:ext cx="69" cy="30"/>
                          </a:xfrm>
                          <a:prstGeom prst="rect">
                            <a:avLst/>
                          </a:prstGeom>
                          <a:solidFill>
                            <a:srgbClr val="FFFFFF"/>
                          </a:solidFill>
                          <a:ln w="9525">
                            <a:solidFill>
                              <a:srgbClr val="000000"/>
                            </a:solidFill>
                            <a:miter lim="800000"/>
                            <a:headEnd/>
                            <a:tailEnd/>
                          </a:ln>
                        </wps:spPr>
                        <wps:txbx>
                          <w:txbxContent>
                            <w:p w14:paraId="6976E124" w14:textId="77777777" w:rsidR="00EB0437" w:rsidRDefault="00EB0437" w:rsidP="00EB0437">
                              <w:pPr>
                                <w:jc w:val="center"/>
                              </w:pPr>
                              <w:r>
                                <w:rPr>
                                  <w:b/>
                                  <w:color w:val="000000"/>
                                  <w:sz w:val="20"/>
                                </w:rPr>
                                <w:t>Low</w:t>
                              </w:r>
                            </w:p>
                          </w:txbxContent>
                        </wps:txbx>
                        <wps:bodyPr rot="0" vert="horz" wrap="square" lIns="91440" tIns="45720" rIns="91440" bIns="45720" anchor="t" anchorCtr="0" upright="1">
                          <a:noAutofit/>
                        </wps:bodyPr>
                      </wps:wsp>
                      <wps:wsp>
                        <wps:cNvPr id="4" name="Rectangle 24"/>
                        <wps:cNvSpPr>
                          <a:spLocks noChangeArrowheads="1"/>
                        </wps:cNvSpPr>
                        <wps:spPr bwMode="auto">
                          <a:xfrm>
                            <a:off x="429" y="38"/>
                            <a:ext cx="69" cy="29"/>
                          </a:xfrm>
                          <a:prstGeom prst="rect">
                            <a:avLst/>
                          </a:prstGeom>
                          <a:solidFill>
                            <a:srgbClr val="F4B083"/>
                          </a:solidFill>
                          <a:ln w="9525">
                            <a:solidFill>
                              <a:srgbClr val="000000"/>
                            </a:solidFill>
                            <a:miter lim="800000"/>
                            <a:headEnd/>
                            <a:tailEnd/>
                          </a:ln>
                        </wps:spPr>
                        <wps:txbx>
                          <w:txbxContent>
                            <w:p w14:paraId="1913458D" w14:textId="77777777" w:rsidR="00EB0437" w:rsidRPr="00144030" w:rsidRDefault="00144030" w:rsidP="00EB0437">
                              <w:pPr>
                                <w:jc w:val="center"/>
                                <w:rPr>
                                  <w:b/>
                                </w:rPr>
                              </w:pPr>
                              <w:r>
                                <w:rPr>
                                  <w:b/>
                                </w:rPr>
                                <w:t>M</w:t>
                              </w:r>
                            </w:p>
                          </w:txbxContent>
                        </wps:txbx>
                        <wps:bodyPr rot="0" vert="horz" wrap="square" lIns="91440" tIns="45720" rIns="91440" bIns="45720" anchor="t" anchorCtr="0" upright="1">
                          <a:noAutofit/>
                        </wps:bodyPr>
                      </wps:wsp>
                      <wps:wsp>
                        <wps:cNvPr id="5" name="Rectangle 25"/>
                        <wps:cNvSpPr>
                          <a:spLocks noChangeArrowheads="1"/>
                        </wps:cNvSpPr>
                        <wps:spPr bwMode="auto">
                          <a:xfrm>
                            <a:off x="567" y="67"/>
                            <a:ext cx="69" cy="30"/>
                          </a:xfrm>
                          <a:prstGeom prst="rect">
                            <a:avLst/>
                          </a:prstGeom>
                          <a:solidFill>
                            <a:srgbClr val="F4B083"/>
                          </a:solidFill>
                          <a:ln w="9525">
                            <a:solidFill>
                              <a:srgbClr val="000000"/>
                            </a:solidFill>
                            <a:miter lim="800000"/>
                            <a:headEnd/>
                            <a:tailEnd/>
                          </a:ln>
                        </wps:spPr>
                        <wps:txbx>
                          <w:txbxContent>
                            <w:p w14:paraId="64968C2F" w14:textId="77777777" w:rsidR="00EB0437" w:rsidRPr="00144030" w:rsidRDefault="00144030" w:rsidP="008F6924">
                              <w:pPr>
                                <w:shd w:val="clear" w:color="auto" w:fill="F4B083"/>
                                <w:jc w:val="center"/>
                                <w:rPr>
                                  <w:b/>
                                </w:rPr>
                              </w:pPr>
                              <w:r w:rsidRPr="00144030">
                                <w:rPr>
                                  <w:b/>
                                </w:rPr>
                                <w:t>M</w:t>
                              </w:r>
                            </w:p>
                          </w:txbxContent>
                        </wps:txbx>
                        <wps:bodyPr rot="0" vert="horz" wrap="square" lIns="91440" tIns="45720" rIns="91440" bIns="45720" anchor="t" anchorCtr="0" upright="1">
                          <a:noAutofit/>
                        </wps:bodyPr>
                      </wps:wsp>
                      <wps:wsp>
                        <wps:cNvPr id="6" name="Rectangle 26"/>
                        <wps:cNvSpPr>
                          <a:spLocks noChangeArrowheads="1"/>
                        </wps:cNvSpPr>
                        <wps:spPr bwMode="auto">
                          <a:xfrm>
                            <a:off x="567" y="97"/>
                            <a:ext cx="69" cy="30"/>
                          </a:xfrm>
                          <a:prstGeom prst="rect">
                            <a:avLst/>
                          </a:prstGeom>
                          <a:solidFill>
                            <a:srgbClr val="A8D08D"/>
                          </a:solidFill>
                          <a:ln w="9525">
                            <a:solidFill>
                              <a:srgbClr val="000000"/>
                            </a:solidFill>
                            <a:miter lim="800000"/>
                            <a:headEnd/>
                            <a:tailEnd/>
                          </a:ln>
                        </wps:spPr>
                        <wps:txbx>
                          <w:txbxContent>
                            <w:p w14:paraId="7BBA212E" w14:textId="77777777" w:rsidR="00EB0437" w:rsidRPr="00144030" w:rsidRDefault="00144030" w:rsidP="00144030">
                              <w:pPr>
                                <w:jc w:val="center"/>
                                <w:rPr>
                                  <w:b/>
                                </w:rPr>
                              </w:pPr>
                              <w:r w:rsidRPr="00144030">
                                <w:rPr>
                                  <w:b/>
                                </w:rPr>
                                <w:t>L</w:t>
                              </w:r>
                            </w:p>
                          </w:txbxContent>
                        </wps:txbx>
                        <wps:bodyPr rot="0" vert="horz" wrap="square" lIns="91440" tIns="45720" rIns="91440" bIns="45720" anchor="t" anchorCtr="0" upright="1">
                          <a:noAutofit/>
                        </wps:bodyPr>
                      </wps:wsp>
                      <wps:wsp>
                        <wps:cNvPr id="7" name="Rectangle 27"/>
                        <wps:cNvSpPr>
                          <a:spLocks noChangeArrowheads="1"/>
                        </wps:cNvSpPr>
                        <wps:spPr bwMode="auto">
                          <a:xfrm>
                            <a:off x="359" y="38"/>
                            <a:ext cx="70" cy="29"/>
                          </a:xfrm>
                          <a:prstGeom prst="rect">
                            <a:avLst/>
                          </a:prstGeom>
                          <a:solidFill>
                            <a:srgbClr val="FFFFFF"/>
                          </a:solidFill>
                          <a:ln w="9525">
                            <a:solidFill>
                              <a:srgbClr val="000000"/>
                            </a:solidFill>
                            <a:miter lim="800000"/>
                            <a:headEnd/>
                            <a:tailEnd/>
                          </a:ln>
                        </wps:spPr>
                        <wps:txbx>
                          <w:txbxContent>
                            <w:p w14:paraId="14B9D4A3" w14:textId="77777777" w:rsidR="00EB0437" w:rsidRDefault="00EB0437" w:rsidP="00EB0437">
                              <w:r>
                                <w:rPr>
                                  <w:b/>
                                  <w:color w:val="000000"/>
                                  <w:sz w:val="20"/>
                                </w:rPr>
                                <w:t>High</w:t>
                              </w:r>
                            </w:p>
                          </w:txbxContent>
                        </wps:txbx>
                        <wps:bodyPr rot="0" vert="horz" wrap="square" lIns="91440" tIns="45720" rIns="91440" bIns="45720" anchor="t" anchorCtr="0" upright="1">
                          <a:noAutofit/>
                        </wps:bodyPr>
                      </wps:wsp>
                      <wps:wsp>
                        <wps:cNvPr id="8" name="Rectangle 28"/>
                        <wps:cNvSpPr>
                          <a:spLocks noChangeArrowheads="1"/>
                        </wps:cNvSpPr>
                        <wps:spPr bwMode="auto">
                          <a:xfrm>
                            <a:off x="498" y="38"/>
                            <a:ext cx="69" cy="29"/>
                          </a:xfrm>
                          <a:prstGeom prst="rect">
                            <a:avLst/>
                          </a:prstGeom>
                          <a:solidFill>
                            <a:srgbClr val="F4B083"/>
                          </a:solidFill>
                          <a:ln w="9525">
                            <a:solidFill>
                              <a:srgbClr val="000000"/>
                            </a:solidFill>
                            <a:miter lim="800000"/>
                            <a:headEnd/>
                            <a:tailEnd/>
                          </a:ln>
                        </wps:spPr>
                        <wps:txbx>
                          <w:txbxContent>
                            <w:p w14:paraId="1D6AD080" w14:textId="77777777" w:rsidR="00EB0437" w:rsidRPr="00144030" w:rsidRDefault="00144030" w:rsidP="00144030">
                              <w:pPr>
                                <w:jc w:val="center"/>
                                <w:rPr>
                                  <w:b/>
                                </w:rPr>
                              </w:pPr>
                              <w:r w:rsidRPr="00144030">
                                <w:rPr>
                                  <w:b/>
                                </w:rPr>
                                <w:t>M</w:t>
                              </w:r>
                            </w:p>
                          </w:txbxContent>
                        </wps:txbx>
                        <wps:bodyPr rot="0" vert="horz" wrap="square" lIns="91440" tIns="45720" rIns="91440" bIns="45720" anchor="t" anchorCtr="0" upright="1">
                          <a:noAutofit/>
                        </wps:bodyPr>
                      </wps:wsp>
                      <wps:wsp>
                        <wps:cNvPr id="9" name="Rectangle 29"/>
                        <wps:cNvSpPr>
                          <a:spLocks noChangeArrowheads="1"/>
                        </wps:cNvSpPr>
                        <wps:spPr bwMode="auto">
                          <a:xfrm>
                            <a:off x="567" y="38"/>
                            <a:ext cx="69" cy="29"/>
                          </a:xfrm>
                          <a:prstGeom prst="rect">
                            <a:avLst/>
                          </a:prstGeom>
                          <a:solidFill>
                            <a:srgbClr val="FF0000"/>
                          </a:solidFill>
                          <a:ln w="9525">
                            <a:solidFill>
                              <a:srgbClr val="000000"/>
                            </a:solidFill>
                            <a:miter lim="800000"/>
                            <a:headEnd/>
                            <a:tailEnd/>
                          </a:ln>
                        </wps:spPr>
                        <wps:txbx>
                          <w:txbxContent>
                            <w:p w14:paraId="59E743F6" w14:textId="77777777" w:rsidR="00EB0437" w:rsidRPr="00144030" w:rsidRDefault="00144030" w:rsidP="00144030">
                              <w:pPr>
                                <w:jc w:val="center"/>
                                <w:rPr>
                                  <w:b/>
                                </w:rPr>
                              </w:pPr>
                              <w:r w:rsidRPr="00144030">
                                <w:rPr>
                                  <w:b/>
                                </w:rPr>
                                <w:t>H</w:t>
                              </w:r>
                            </w:p>
                          </w:txbxContent>
                        </wps:txbx>
                        <wps:bodyPr rot="0" vert="horz" wrap="square" lIns="91440" tIns="45720" rIns="91440" bIns="45720" anchor="t" anchorCtr="0" upright="1">
                          <a:noAutofit/>
                        </wps:bodyPr>
                      </wps:wsp>
                      <wps:wsp>
                        <wps:cNvPr id="10" name="Rectangle 30"/>
                        <wps:cNvSpPr>
                          <a:spLocks noChangeArrowheads="1"/>
                        </wps:cNvSpPr>
                        <wps:spPr bwMode="auto">
                          <a:xfrm>
                            <a:off x="359" y="67"/>
                            <a:ext cx="70" cy="30"/>
                          </a:xfrm>
                          <a:prstGeom prst="rect">
                            <a:avLst/>
                          </a:prstGeom>
                          <a:solidFill>
                            <a:srgbClr val="FFFFFF"/>
                          </a:solidFill>
                          <a:ln w="9525">
                            <a:solidFill>
                              <a:srgbClr val="000000"/>
                            </a:solidFill>
                            <a:miter lim="800000"/>
                            <a:headEnd/>
                            <a:tailEnd/>
                          </a:ln>
                        </wps:spPr>
                        <wps:txbx>
                          <w:txbxContent>
                            <w:p w14:paraId="2C75C325" w14:textId="77777777" w:rsidR="00EB0437" w:rsidRDefault="00EB0437" w:rsidP="00EB0437">
                              <w:r>
                                <w:rPr>
                                  <w:b/>
                                  <w:color w:val="000000"/>
                                  <w:sz w:val="20"/>
                                </w:rPr>
                                <w:t>Med</w:t>
                              </w:r>
                            </w:p>
                          </w:txbxContent>
                        </wps:txbx>
                        <wps:bodyPr rot="0" vert="horz" wrap="square" lIns="91440" tIns="45720" rIns="91440" bIns="45720" anchor="t" anchorCtr="0" upright="1">
                          <a:noAutofit/>
                        </wps:bodyPr>
                      </wps:wsp>
                      <wps:wsp>
                        <wps:cNvPr id="11" name="Rectangle 31"/>
                        <wps:cNvSpPr>
                          <a:spLocks noChangeArrowheads="1"/>
                        </wps:cNvSpPr>
                        <wps:spPr bwMode="auto">
                          <a:xfrm>
                            <a:off x="498" y="67"/>
                            <a:ext cx="69" cy="31"/>
                          </a:xfrm>
                          <a:prstGeom prst="rect">
                            <a:avLst/>
                          </a:prstGeom>
                          <a:solidFill>
                            <a:srgbClr val="F4B083"/>
                          </a:solidFill>
                          <a:ln w="9525">
                            <a:solidFill>
                              <a:srgbClr val="000000"/>
                            </a:solidFill>
                            <a:miter lim="800000"/>
                            <a:headEnd/>
                            <a:tailEnd/>
                          </a:ln>
                        </wps:spPr>
                        <wps:txbx>
                          <w:txbxContent>
                            <w:p w14:paraId="7F2C2A9D" w14:textId="77777777" w:rsidR="00EB0437" w:rsidRPr="00144030" w:rsidRDefault="00144030" w:rsidP="00144030">
                              <w:pPr>
                                <w:jc w:val="center"/>
                                <w:rPr>
                                  <w:b/>
                                </w:rPr>
                              </w:pPr>
                              <w:r w:rsidRPr="00144030">
                                <w:rPr>
                                  <w:b/>
                                </w:rPr>
                                <w:t>M</w:t>
                              </w:r>
                            </w:p>
                          </w:txbxContent>
                        </wps:txbx>
                        <wps:bodyPr rot="0" vert="horz" wrap="square" lIns="91440" tIns="45720" rIns="91440" bIns="45720" anchor="t" anchorCtr="0" upright="1">
                          <a:noAutofit/>
                        </wps:bodyPr>
                      </wps:wsp>
                      <wps:wsp>
                        <wps:cNvPr id="12" name="Rectangle 32"/>
                        <wps:cNvSpPr>
                          <a:spLocks noChangeArrowheads="1"/>
                        </wps:cNvSpPr>
                        <wps:spPr bwMode="auto">
                          <a:xfrm>
                            <a:off x="429" y="67"/>
                            <a:ext cx="69" cy="30"/>
                          </a:xfrm>
                          <a:prstGeom prst="rect">
                            <a:avLst/>
                          </a:prstGeom>
                          <a:solidFill>
                            <a:srgbClr val="A8D08D"/>
                          </a:solidFill>
                          <a:ln w="9525">
                            <a:solidFill>
                              <a:srgbClr val="000000"/>
                            </a:solidFill>
                            <a:miter lim="800000"/>
                            <a:headEnd/>
                            <a:tailEnd/>
                          </a:ln>
                        </wps:spPr>
                        <wps:txbx>
                          <w:txbxContent>
                            <w:p w14:paraId="2D6A6277" w14:textId="77777777" w:rsidR="00EB0437" w:rsidRPr="00144030" w:rsidRDefault="00144030" w:rsidP="00144030">
                              <w:pPr>
                                <w:jc w:val="center"/>
                                <w:rPr>
                                  <w:b/>
                                </w:rPr>
                              </w:pPr>
                              <w:r w:rsidRPr="00144030">
                                <w:rPr>
                                  <w:b/>
                                </w:rPr>
                                <w:t>L</w:t>
                              </w:r>
                            </w:p>
                          </w:txbxContent>
                        </wps:txbx>
                        <wps:bodyPr rot="0" vert="horz" wrap="square" lIns="91440" tIns="45720" rIns="91440" bIns="45720" anchor="t" anchorCtr="0" upright="1">
                          <a:noAutofit/>
                        </wps:bodyPr>
                      </wps:wsp>
                      <wps:wsp>
                        <wps:cNvPr id="13" name="Rectangle 33"/>
                        <wps:cNvSpPr>
                          <a:spLocks noChangeArrowheads="1"/>
                        </wps:cNvSpPr>
                        <wps:spPr bwMode="auto">
                          <a:xfrm>
                            <a:off x="359" y="97"/>
                            <a:ext cx="70" cy="30"/>
                          </a:xfrm>
                          <a:prstGeom prst="rect">
                            <a:avLst/>
                          </a:prstGeom>
                          <a:solidFill>
                            <a:srgbClr val="FFFFFF"/>
                          </a:solidFill>
                          <a:ln w="9525">
                            <a:solidFill>
                              <a:srgbClr val="000000"/>
                            </a:solidFill>
                            <a:miter lim="800000"/>
                            <a:headEnd/>
                            <a:tailEnd/>
                          </a:ln>
                        </wps:spPr>
                        <wps:txbx>
                          <w:txbxContent>
                            <w:p w14:paraId="503055D4" w14:textId="77777777" w:rsidR="00EB0437" w:rsidRDefault="00EB0437" w:rsidP="00EB0437">
                              <w:r>
                                <w:rPr>
                                  <w:b/>
                                  <w:color w:val="000000"/>
                                  <w:sz w:val="20"/>
                                </w:rPr>
                                <w:t>Low</w:t>
                              </w:r>
                            </w:p>
                          </w:txbxContent>
                        </wps:txbx>
                        <wps:bodyPr rot="0" vert="horz" wrap="square" lIns="91440" tIns="45720" rIns="91440" bIns="45720" anchor="t" anchorCtr="0" upright="1">
                          <a:noAutofit/>
                        </wps:bodyPr>
                      </wps:wsp>
                      <wps:wsp>
                        <wps:cNvPr id="14" name="Rectangle 34"/>
                        <wps:cNvSpPr>
                          <a:spLocks noChangeArrowheads="1"/>
                        </wps:cNvSpPr>
                        <wps:spPr bwMode="auto">
                          <a:xfrm>
                            <a:off x="498" y="97"/>
                            <a:ext cx="69" cy="30"/>
                          </a:xfrm>
                          <a:prstGeom prst="rect">
                            <a:avLst/>
                          </a:prstGeom>
                          <a:solidFill>
                            <a:srgbClr val="A8D08D"/>
                          </a:solidFill>
                          <a:ln w="9525">
                            <a:solidFill>
                              <a:srgbClr val="000000"/>
                            </a:solidFill>
                            <a:miter lim="800000"/>
                            <a:headEnd/>
                            <a:tailEnd/>
                          </a:ln>
                        </wps:spPr>
                        <wps:txbx>
                          <w:txbxContent>
                            <w:p w14:paraId="29D2A300" w14:textId="77777777" w:rsidR="00EB0437" w:rsidRPr="00144030" w:rsidRDefault="00144030" w:rsidP="00144030">
                              <w:pPr>
                                <w:jc w:val="center"/>
                                <w:rPr>
                                  <w:b/>
                                </w:rPr>
                              </w:pPr>
                              <w:r w:rsidRPr="00144030">
                                <w:rPr>
                                  <w:b/>
                                </w:rPr>
                                <w:t>L</w:t>
                              </w:r>
                            </w:p>
                          </w:txbxContent>
                        </wps:txbx>
                        <wps:bodyPr rot="0" vert="horz" wrap="square" lIns="91440" tIns="45720" rIns="91440" bIns="45720" anchor="t" anchorCtr="0" upright="1">
                          <a:noAutofit/>
                        </wps:bodyPr>
                      </wps:wsp>
                      <wps:wsp>
                        <wps:cNvPr id="15" name="Rectangle 35"/>
                        <wps:cNvSpPr>
                          <a:spLocks noChangeArrowheads="1"/>
                        </wps:cNvSpPr>
                        <wps:spPr bwMode="auto">
                          <a:xfrm>
                            <a:off x="429" y="97"/>
                            <a:ext cx="69" cy="30"/>
                          </a:xfrm>
                          <a:prstGeom prst="rect">
                            <a:avLst/>
                          </a:prstGeom>
                          <a:solidFill>
                            <a:srgbClr val="A8D08D"/>
                          </a:solidFill>
                          <a:ln w="9525">
                            <a:solidFill>
                              <a:srgbClr val="000000"/>
                            </a:solidFill>
                            <a:miter lim="800000"/>
                            <a:headEnd/>
                            <a:tailEnd/>
                          </a:ln>
                        </wps:spPr>
                        <wps:txbx>
                          <w:txbxContent>
                            <w:p w14:paraId="48C4A7F2" w14:textId="77777777" w:rsidR="00EB0437" w:rsidRPr="00144030" w:rsidRDefault="00144030" w:rsidP="00144030">
                              <w:pPr>
                                <w:jc w:val="center"/>
                                <w:rPr>
                                  <w:b/>
                                </w:rPr>
                              </w:pPr>
                              <w:r w:rsidRPr="00144030">
                                <w:rPr>
                                  <w:b/>
                                </w:rPr>
                                <w:t>L</w:t>
                              </w:r>
                            </w:p>
                          </w:txbxContent>
                        </wps:txbx>
                        <wps:bodyPr rot="0" vert="horz" wrap="square" lIns="91440" tIns="45720" rIns="91440" bIns="45720" anchor="t" anchorCtr="0" upright="1">
                          <a:noAutofit/>
                        </wps:bodyPr>
                      </wps:wsp>
                      <wps:wsp>
                        <wps:cNvPr id="16" name="Rectangle 36"/>
                        <wps:cNvSpPr>
                          <a:spLocks noChangeArrowheads="1"/>
                        </wps:cNvSpPr>
                        <wps:spPr bwMode="auto">
                          <a:xfrm>
                            <a:off x="359" y="127"/>
                            <a:ext cx="70" cy="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37"/>
                        <wps:cNvSpPr>
                          <a:spLocks noChangeArrowheads="1"/>
                        </wps:cNvSpPr>
                        <wps:spPr bwMode="auto">
                          <a:xfrm>
                            <a:off x="498" y="127"/>
                            <a:ext cx="69" cy="30"/>
                          </a:xfrm>
                          <a:prstGeom prst="rect">
                            <a:avLst/>
                          </a:prstGeom>
                          <a:solidFill>
                            <a:srgbClr val="FFFFFF"/>
                          </a:solidFill>
                          <a:ln w="9525">
                            <a:solidFill>
                              <a:srgbClr val="000000"/>
                            </a:solidFill>
                            <a:miter lim="800000"/>
                            <a:headEnd/>
                            <a:tailEnd/>
                          </a:ln>
                        </wps:spPr>
                        <wps:txbx>
                          <w:txbxContent>
                            <w:p w14:paraId="32F2AF6A" w14:textId="77777777" w:rsidR="00EB0437" w:rsidRDefault="00EB0437" w:rsidP="00EB0437">
                              <w:pPr>
                                <w:jc w:val="center"/>
                              </w:pPr>
                              <w:r>
                                <w:rPr>
                                  <w:b/>
                                  <w:color w:val="000000"/>
                                  <w:sz w:val="20"/>
                                </w:rPr>
                                <w:t>Med</w:t>
                              </w:r>
                            </w:p>
                          </w:txbxContent>
                        </wps:txbx>
                        <wps:bodyPr rot="0" vert="horz" wrap="square" lIns="91440" tIns="45720" rIns="91440" bIns="45720" anchor="t" anchorCtr="0" upright="1">
                          <a:noAutofit/>
                        </wps:bodyPr>
                      </wps:wsp>
                      <wps:wsp>
                        <wps:cNvPr id="18" name="Rectangle 38"/>
                        <wps:cNvSpPr>
                          <a:spLocks noChangeArrowheads="1"/>
                        </wps:cNvSpPr>
                        <wps:spPr bwMode="auto">
                          <a:xfrm>
                            <a:off x="567" y="127"/>
                            <a:ext cx="69" cy="30"/>
                          </a:xfrm>
                          <a:prstGeom prst="rect">
                            <a:avLst/>
                          </a:prstGeom>
                          <a:solidFill>
                            <a:srgbClr val="FFFFFF"/>
                          </a:solidFill>
                          <a:ln w="9525">
                            <a:solidFill>
                              <a:srgbClr val="000000"/>
                            </a:solidFill>
                            <a:miter lim="800000"/>
                            <a:headEnd/>
                            <a:tailEnd/>
                          </a:ln>
                        </wps:spPr>
                        <wps:txbx>
                          <w:txbxContent>
                            <w:p w14:paraId="71C42272" w14:textId="77777777" w:rsidR="00EB0437" w:rsidRDefault="00EB0437" w:rsidP="00EB0437">
                              <w:pPr>
                                <w:jc w:val="center"/>
                              </w:pPr>
                              <w:r>
                                <w:rPr>
                                  <w:b/>
                                  <w:color w:val="000000"/>
                                  <w:sz w:val="20"/>
                                </w:rPr>
                                <w:t>High</w:t>
                              </w:r>
                            </w:p>
                          </w:txbxContent>
                        </wps:txbx>
                        <wps:bodyPr rot="0" vert="horz" wrap="square" lIns="91440" tIns="45720" rIns="91440" bIns="45720" anchor="t" anchorCtr="0" upright="1">
                          <a:noAutofit/>
                        </wps:bodyPr>
                      </wps:wsp>
                      <wps:wsp>
                        <wps:cNvPr id="19" name="Rectangle 39"/>
                        <wps:cNvSpPr>
                          <a:spLocks noChangeArrowheads="1"/>
                        </wps:cNvSpPr>
                        <wps:spPr bwMode="auto">
                          <a:xfrm>
                            <a:off x="324" y="38"/>
                            <a:ext cx="35" cy="146"/>
                          </a:xfrm>
                          <a:prstGeom prst="rect">
                            <a:avLst/>
                          </a:prstGeom>
                          <a:solidFill>
                            <a:srgbClr val="FFFFFF"/>
                          </a:solidFill>
                          <a:ln w="9525">
                            <a:solidFill>
                              <a:srgbClr val="000000"/>
                            </a:solidFill>
                            <a:miter lim="800000"/>
                            <a:headEnd/>
                            <a:tailEnd/>
                          </a:ln>
                        </wps:spPr>
                        <wps:txbx>
                          <w:txbxContent>
                            <w:p w14:paraId="68DBC27E" w14:textId="77777777" w:rsidR="00EB0437" w:rsidRDefault="00EB0437" w:rsidP="00EB0437">
                              <w:pPr>
                                <w:jc w:val="center"/>
                              </w:pPr>
                              <w:r>
                                <w:rPr>
                                  <w:b/>
                                  <w:color w:val="000000"/>
                                  <w:sz w:val="20"/>
                                </w:rPr>
                                <w:t>Impact/severity</w:t>
                              </w:r>
                            </w:p>
                          </w:txbxContent>
                        </wps:txbx>
                        <wps:bodyPr rot="0" vert="vert270" wrap="square" lIns="91440" tIns="45720" rIns="91440" bIns="45720" anchor="t" anchorCtr="0" upright="1">
                          <a:noAutofit/>
                        </wps:bodyPr>
                      </wps:wsp>
                      <wps:wsp>
                        <wps:cNvPr id="20" name="Rectangle 40"/>
                        <wps:cNvSpPr>
                          <a:spLocks noChangeArrowheads="1"/>
                        </wps:cNvSpPr>
                        <wps:spPr bwMode="auto">
                          <a:xfrm>
                            <a:off x="359" y="157"/>
                            <a:ext cx="277" cy="27"/>
                          </a:xfrm>
                          <a:prstGeom prst="rect">
                            <a:avLst/>
                          </a:prstGeom>
                          <a:solidFill>
                            <a:srgbClr val="FFFFFF"/>
                          </a:solidFill>
                          <a:ln w="9525">
                            <a:solidFill>
                              <a:srgbClr val="000000"/>
                            </a:solidFill>
                            <a:miter lim="800000"/>
                            <a:headEnd/>
                            <a:tailEnd/>
                          </a:ln>
                        </wps:spPr>
                        <wps:txbx>
                          <w:txbxContent>
                            <w:p w14:paraId="7FD30FEE" w14:textId="77777777" w:rsidR="00EB0437" w:rsidRDefault="00EB0437" w:rsidP="00EB0437">
                              <w:pPr>
                                <w:jc w:val="center"/>
                              </w:pPr>
                              <w:r>
                                <w:rPr>
                                  <w:b/>
                                  <w:color w:val="000000"/>
                                  <w:sz w:val="20"/>
                                </w:rPr>
                                <w:t>Likelihood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22" style="position:absolute;margin-left:-6.55pt;margin-top:10.25pt;width:276.7pt;height:132.75pt;z-index:251657216" coordsize="312,146" coordorigin="324,38" o:spid="_x0000_s1026" w14:anchorId="1BE67F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">
                <v:rect id="Rectangle 23" style="position:absolute;left:429;top:127;width:69;height:30;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rsidR="00EB0437" w:rsidP="00EB0437" w:rsidRDefault="00EB0437" w14:paraId="6976E124" w14:textId="77777777">
                        <w:pPr>
                          <w:jc w:val="center"/>
                        </w:pPr>
                        <w:r>
                          <w:rPr>
                            <w:b/>
                            <w:color w:val="000000"/>
                            <w:sz w:val="20"/>
                          </w:rPr>
                          <w:t>Low</w:t>
                        </w:r>
                      </w:p>
                    </w:txbxContent>
                  </v:textbox>
                </v:rect>
                <v:rect id="Rectangle 24" style="position:absolute;left:429;top:38;width:69;height:29;visibility:visible;mso-wrap-style:square;v-text-anchor:top" o:spid="_x0000_s1028" fillcolor="#f4b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">
                  <v:textbox>
                    <w:txbxContent>
                      <w:p w:rsidRPr="00144030" w:rsidR="00EB0437" w:rsidP="00EB0437" w:rsidRDefault="00144030" w14:paraId="1913458D" w14:textId="77777777">
                        <w:pPr>
                          <w:jc w:val="center"/>
                          <w:rPr>
                            <w:b/>
                          </w:rPr>
                        </w:pPr>
                        <w:r>
                          <w:rPr>
                            <w:b/>
                          </w:rPr>
                          <w:t>M</w:t>
                        </w:r>
                      </w:p>
                    </w:txbxContent>
                  </v:textbox>
                </v:rect>
                <v:rect id="Rectangle 25" style="position:absolute;left:567;top:67;width:69;height:30;visibility:visible;mso-wrap-style:square;v-text-anchor:top" o:spid="_x0000_s1029" fillcolor="#f4b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">
                  <v:textbox>
                    <w:txbxContent>
                      <w:p w:rsidRPr="00144030" w:rsidR="00EB0437" w:rsidP="008F6924" w:rsidRDefault="00144030" w14:paraId="64968C2F" w14:textId="77777777">
                        <w:pPr>
                          <w:shd w:val="clear" w:color="auto" w:fill="F4B083"/>
                          <w:jc w:val="center"/>
                          <w:rPr>
                            <w:b/>
                          </w:rPr>
                        </w:pPr>
                        <w:r w:rsidRPr="00144030">
                          <w:rPr>
                            <w:b/>
                          </w:rPr>
                          <w:t>M</w:t>
                        </w:r>
                      </w:p>
                    </w:txbxContent>
                  </v:textbox>
                </v:rect>
                <v:rect id="Rectangle 26" style="position:absolute;left:567;top:97;width:69;height:30;visibility:visible;mso-wrap-style:square;v-text-anchor:top" o:spid="_x0000_s1030" fillcolor="#a8d08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">
                  <v:textbox>
                    <w:txbxContent>
                      <w:p w:rsidRPr="00144030" w:rsidR="00EB0437" w:rsidP="00144030" w:rsidRDefault="00144030" w14:paraId="7BBA212E" w14:textId="77777777">
                        <w:pPr>
                          <w:jc w:val="center"/>
                          <w:rPr>
                            <w:b/>
                          </w:rPr>
                        </w:pPr>
                        <w:r w:rsidRPr="00144030">
                          <w:rPr>
                            <w:b/>
                          </w:rPr>
                          <w:t>L</w:t>
                        </w:r>
                      </w:p>
                    </w:txbxContent>
                  </v:textbox>
                </v:rect>
                <v:rect id="Rectangle 27" style="position:absolute;left:359;top:38;width:70;height:29;visibility:visible;mso-wrap-style:square;v-text-anchor:top"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rsidR="00EB0437" w:rsidP="00EB0437" w:rsidRDefault="00EB0437" w14:paraId="14B9D4A3" w14:textId="77777777">
                        <w:r>
                          <w:rPr>
                            <w:b/>
                            <w:color w:val="000000"/>
                            <w:sz w:val="20"/>
                          </w:rPr>
                          <w:t>High</w:t>
                        </w:r>
                      </w:p>
                    </w:txbxContent>
                  </v:textbox>
                </v:rect>
                <v:rect id="Rectangle 28" style="position:absolute;left:498;top:38;width:69;height:29;visibility:visible;mso-wrap-style:square;v-text-anchor:top" o:spid="_x0000_s1032" fillcolor="#f4b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">
                  <v:textbox>
                    <w:txbxContent>
                      <w:p w:rsidRPr="00144030" w:rsidR="00EB0437" w:rsidP="00144030" w:rsidRDefault="00144030" w14:paraId="1D6AD080" w14:textId="77777777">
                        <w:pPr>
                          <w:jc w:val="center"/>
                          <w:rPr>
                            <w:b/>
                          </w:rPr>
                        </w:pPr>
                        <w:r w:rsidRPr="00144030">
                          <w:rPr>
                            <w:b/>
                          </w:rPr>
                          <w:t>M</w:t>
                        </w:r>
                      </w:p>
                    </w:txbxContent>
                  </v:textbox>
                </v:rect>
                <v:rect id="Rectangle 29" style="position:absolute;left:567;top:38;width:69;height:29;visibility:visible;mso-wrap-style:square;v-text-anchor:top" o:spid="_x0000_s1033" fillcolor="r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">
                  <v:textbox>
                    <w:txbxContent>
                      <w:p w:rsidRPr="00144030" w:rsidR="00EB0437" w:rsidP="00144030" w:rsidRDefault="00144030" w14:paraId="59E743F6" w14:textId="77777777">
                        <w:pPr>
                          <w:jc w:val="center"/>
                          <w:rPr>
                            <w:b/>
                          </w:rPr>
                        </w:pPr>
                        <w:r w:rsidRPr="00144030">
                          <w:rPr>
                            <w:b/>
                          </w:rPr>
                          <w:t>H</w:t>
                        </w:r>
                      </w:p>
                    </w:txbxContent>
                  </v:textbox>
                </v:rect>
                <v:rect id="Rectangle 30" style="position:absolute;left:359;top:67;width:70;height:30;visibility:visible;mso-wrap-style:square;v-text-anchor:top"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rsidR="00EB0437" w:rsidP="00EB0437" w:rsidRDefault="00EB0437" w14:paraId="2C75C325" w14:textId="77777777">
                        <w:r>
                          <w:rPr>
                            <w:b/>
                            <w:color w:val="000000"/>
                            <w:sz w:val="20"/>
                          </w:rPr>
                          <w:t>Med</w:t>
                        </w:r>
                      </w:p>
                    </w:txbxContent>
                  </v:textbox>
                </v:rect>
                <v:rect id="Rectangle 31" style="position:absolute;left:498;top:67;width:69;height:31;visibility:visible;mso-wrap-style:square;v-text-anchor:top" o:spid="_x0000_s1035" fillcolor="#f4b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">
                  <v:textbox>
                    <w:txbxContent>
                      <w:p w:rsidRPr="00144030" w:rsidR="00EB0437" w:rsidP="00144030" w:rsidRDefault="00144030" w14:paraId="7F2C2A9D" w14:textId="77777777">
                        <w:pPr>
                          <w:jc w:val="center"/>
                          <w:rPr>
                            <w:b/>
                          </w:rPr>
                        </w:pPr>
                        <w:r w:rsidRPr="00144030">
                          <w:rPr>
                            <w:b/>
                          </w:rPr>
                          <w:t>M</w:t>
                        </w:r>
                      </w:p>
                    </w:txbxContent>
                  </v:textbox>
                </v:rect>
                <v:rect id="Rectangle 32" style="position:absolute;left:429;top:67;width:69;height:30;visibility:visible;mso-wrap-style:square;v-text-anchor:top" o:spid="_x0000_s1036" fillcolor="#a8d08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">
                  <v:textbox>
                    <w:txbxContent>
                      <w:p w:rsidRPr="00144030" w:rsidR="00EB0437" w:rsidP="00144030" w:rsidRDefault="00144030" w14:paraId="2D6A6277" w14:textId="77777777">
                        <w:pPr>
                          <w:jc w:val="center"/>
                          <w:rPr>
                            <w:b/>
                          </w:rPr>
                        </w:pPr>
                        <w:r w:rsidRPr="00144030">
                          <w:rPr>
                            <w:b/>
                          </w:rPr>
                          <w:t>L</w:t>
                        </w:r>
                      </w:p>
                    </w:txbxContent>
                  </v:textbox>
                </v:rect>
                <v:rect id="Rectangle 33" style="position:absolute;left:359;top:97;width:70;height:30;visibility:visible;mso-wrap-style:square;v-text-anchor:top"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rsidR="00EB0437" w:rsidP="00EB0437" w:rsidRDefault="00EB0437" w14:paraId="503055D4" w14:textId="77777777">
                        <w:r>
                          <w:rPr>
                            <w:b/>
                            <w:color w:val="000000"/>
                            <w:sz w:val="20"/>
                          </w:rPr>
                          <w:t>Low</w:t>
                        </w:r>
                      </w:p>
                    </w:txbxContent>
                  </v:textbox>
                </v:rect>
                <v:rect id="Rectangle 34" style="position:absolute;left:498;top:97;width:69;height:30;visibility:visible;mso-wrap-style:square;v-text-anchor:top" o:spid="_x0000_s1038" fillcolor="#a8d08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">
                  <v:textbox>
                    <w:txbxContent>
                      <w:p w:rsidRPr="00144030" w:rsidR="00EB0437" w:rsidP="00144030" w:rsidRDefault="00144030" w14:paraId="29D2A300" w14:textId="77777777">
                        <w:pPr>
                          <w:jc w:val="center"/>
                          <w:rPr>
                            <w:b/>
                          </w:rPr>
                        </w:pPr>
                        <w:r w:rsidRPr="00144030">
                          <w:rPr>
                            <w:b/>
                          </w:rPr>
                          <w:t>L</w:t>
                        </w:r>
                      </w:p>
                    </w:txbxContent>
                  </v:textbox>
                </v:rect>
                <v:rect id="Rectangle 35" style="position:absolute;left:429;top:97;width:69;height:30;visibility:visible;mso-wrap-style:square;v-text-anchor:top" o:spid="_x0000_s1039" fillcolor="#a8d08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">
                  <v:textbox>
                    <w:txbxContent>
                      <w:p w:rsidRPr="00144030" w:rsidR="00EB0437" w:rsidP="00144030" w:rsidRDefault="00144030" w14:paraId="48C4A7F2" w14:textId="77777777">
                        <w:pPr>
                          <w:jc w:val="center"/>
                          <w:rPr>
                            <w:b/>
                          </w:rPr>
                        </w:pPr>
                        <w:r w:rsidRPr="00144030">
                          <w:rPr>
                            <w:b/>
                          </w:rPr>
                          <w:t>L</w:t>
                        </w:r>
                      </w:p>
                    </w:txbxContent>
                  </v:textbox>
                </v:rect>
                <v:rect id="Rectangle 36" style="position:absolute;left:359;top:127;width:70;height:30;visibility:visible;mso-wrap-style:square;v-text-anchor:top" o:spid="_x0000_s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rect id="Rectangle 37" style="position:absolute;left:498;top:127;width:69;height:30;visibility:visible;mso-wrap-style:square;v-text-anchor:top"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rsidR="00EB0437" w:rsidP="00EB0437" w:rsidRDefault="00EB0437" w14:paraId="32F2AF6A" w14:textId="77777777">
                        <w:pPr>
                          <w:jc w:val="center"/>
                        </w:pPr>
                        <w:r>
                          <w:rPr>
                            <w:b/>
                            <w:color w:val="000000"/>
                            <w:sz w:val="20"/>
                          </w:rPr>
                          <w:t>Med</w:t>
                        </w:r>
                      </w:p>
                    </w:txbxContent>
                  </v:textbox>
                </v:rect>
                <v:rect id="Rectangle 38" style="position:absolute;left:567;top:127;width:69;height:30;visibility:visible;mso-wrap-style:square;v-text-anchor:top" o:spid="_x0000_s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rsidR="00EB0437" w:rsidP="00EB0437" w:rsidRDefault="00EB0437" w14:paraId="71C42272" w14:textId="77777777">
                        <w:pPr>
                          <w:jc w:val="center"/>
                        </w:pPr>
                        <w:r>
                          <w:rPr>
                            <w:b/>
                            <w:color w:val="000000"/>
                            <w:sz w:val="20"/>
                          </w:rPr>
                          <w:t>High</w:t>
                        </w:r>
                      </w:p>
                    </w:txbxContent>
                  </v:textbox>
                </v:rect>
                <v:rect id="Rectangle 39" style="position:absolute;left:324;top:38;width:35;height:146;visibility:visible;mso-wrap-style:square;v-text-anchor:top"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">
                  <v:textbox style="layout-flow:vertical;mso-layout-flow-alt:bottom-to-top">
                    <w:txbxContent>
                      <w:p w:rsidR="00EB0437" w:rsidP="00EB0437" w:rsidRDefault="00EB0437" w14:paraId="68DBC27E" w14:textId="77777777">
                        <w:pPr>
                          <w:jc w:val="center"/>
                        </w:pPr>
                        <w:r>
                          <w:rPr>
                            <w:b/>
                            <w:color w:val="000000"/>
                            <w:sz w:val="20"/>
                          </w:rPr>
                          <w:t>Impact/severity</w:t>
                        </w:r>
                      </w:p>
                    </w:txbxContent>
                  </v:textbox>
                </v:rect>
                <v:rect id="Rectangle 40" style="position:absolute;left:359;top:157;width:277;height:27;visibility:visible;mso-wrap-style:square;v-text-anchor:top" o:spid="_x0000_s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textbox>
                    <w:txbxContent>
                      <w:p w:rsidR="00EB0437" w:rsidP="00EB0437" w:rsidRDefault="00EB0437" w14:paraId="7FD30FEE" w14:textId="77777777">
                        <w:pPr>
                          <w:jc w:val="center"/>
                        </w:pPr>
                        <w:r>
                          <w:rPr>
                            <w:b/>
                            <w:color w:val="000000"/>
                            <w:sz w:val="20"/>
                          </w:rPr>
                          <w:t>Likelihood</w:t>
                        </w:r>
                      </w:p>
                    </w:txbxContent>
                  </v:textbox>
                </v:rect>
              </v:group>
            </w:pict>
          </mc:Fallback>
        </mc:AlternateContent>
      </w:r>
      <w:r>
        <w:rPr>
          <w:noProof/>
        </w:rPr>
        <mc:AlternateContent>
          <mc:Choice Requires="wps">
            <w:drawing>
              <wp:anchor distT="0" distB="0" distL="114300" distR="114300" simplePos="0" relativeHeight="251658240" behindDoc="0" locked="0" layoutInCell="1" allowOverlap="1" wp14:anchorId="74B1AE16" wp14:editId="7987C722">
                <wp:simplePos x="0" y="0"/>
                <wp:positionH relativeFrom="column">
                  <wp:posOffset>3521075</wp:posOffset>
                </wp:positionH>
                <wp:positionV relativeFrom="paragraph">
                  <wp:posOffset>130175</wp:posOffset>
                </wp:positionV>
                <wp:extent cx="6342380" cy="1685925"/>
                <wp:effectExtent l="6350" t="5080" r="13970"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2380" cy="1685925"/>
                        </a:xfrm>
                        <a:prstGeom prst="rect">
                          <a:avLst/>
                        </a:prstGeom>
                        <a:solidFill>
                          <a:srgbClr val="FFFFFF"/>
                        </a:solidFill>
                        <a:ln w="9525">
                          <a:solidFill>
                            <a:srgbClr val="000000"/>
                          </a:solidFill>
                          <a:miter lim="800000"/>
                          <a:headEnd/>
                          <a:tailEnd/>
                        </a:ln>
                      </wps:spPr>
                      <wps:txbx>
                        <w:txbxContent>
                          <w:p w14:paraId="1686212A" w14:textId="77777777" w:rsidR="004F40B1" w:rsidRPr="00366B1A" w:rsidRDefault="00AA64DC">
                            <w:pPr>
                              <w:rPr>
                                <w:rFonts w:ascii="Calibri Light" w:hAnsi="Calibri Light" w:cs="Arial"/>
                                <w:sz w:val="22"/>
                              </w:rPr>
                            </w:pPr>
                            <w:r w:rsidRPr="00366B1A">
                              <w:rPr>
                                <w:rFonts w:ascii="Calibri Light" w:hAnsi="Calibri Light" w:cs="Arial"/>
                                <w:b/>
                                <w:sz w:val="22"/>
                              </w:rPr>
                              <w:t>Risk Matrix:</w:t>
                            </w:r>
                            <w:r w:rsidRPr="00366B1A">
                              <w:rPr>
                                <w:rFonts w:ascii="Calibri Light" w:hAnsi="Calibri Light" w:cs="Arial"/>
                                <w:sz w:val="22"/>
                              </w:rPr>
                              <w:t xml:space="preserve"> The risk matrix to be used is a simple 3x3 with only one red area. This simplistic </w:t>
                            </w:r>
                            <w:r w:rsidR="004F40B1" w:rsidRPr="00366B1A">
                              <w:rPr>
                                <w:rFonts w:ascii="Calibri Light" w:hAnsi="Calibri Light" w:cs="Arial"/>
                                <w:sz w:val="22"/>
                              </w:rPr>
                              <w:t xml:space="preserve">‘traffic light’ </w:t>
                            </w:r>
                            <w:r w:rsidRPr="00366B1A">
                              <w:rPr>
                                <w:rFonts w:ascii="Calibri Light" w:hAnsi="Calibri Light" w:cs="Arial"/>
                                <w:sz w:val="22"/>
                              </w:rPr>
                              <w:t>approach</w:t>
                            </w:r>
                            <w:r w:rsidR="004F40B1" w:rsidRPr="00366B1A">
                              <w:rPr>
                                <w:rFonts w:ascii="Calibri Light" w:hAnsi="Calibri Light" w:cs="Arial"/>
                                <w:sz w:val="22"/>
                              </w:rPr>
                              <w:t xml:space="preserve"> </w:t>
                            </w:r>
                            <w:r w:rsidRPr="00366B1A">
                              <w:rPr>
                                <w:rFonts w:ascii="Calibri Light" w:hAnsi="Calibri Light" w:cs="Arial"/>
                                <w:sz w:val="22"/>
                              </w:rPr>
                              <w:t>incorporates</w:t>
                            </w:r>
                            <w:r w:rsidR="004F40B1" w:rsidRPr="00366B1A">
                              <w:rPr>
                                <w:rFonts w:ascii="Calibri Light" w:hAnsi="Calibri Light" w:cs="Arial"/>
                                <w:sz w:val="22"/>
                              </w:rPr>
                              <w:t xml:space="preserve"> the</w:t>
                            </w:r>
                            <w:r w:rsidRPr="00366B1A">
                              <w:rPr>
                                <w:rFonts w:ascii="Calibri Light" w:hAnsi="Calibri Light" w:cs="Arial"/>
                                <w:sz w:val="22"/>
                              </w:rPr>
                              <w:t xml:space="preserve"> likelihood </w:t>
                            </w:r>
                            <w:r w:rsidR="004F40B1" w:rsidRPr="00366B1A">
                              <w:rPr>
                                <w:rFonts w:ascii="Calibri Light" w:hAnsi="Calibri Light" w:cs="Arial"/>
                                <w:sz w:val="22"/>
                              </w:rPr>
                              <w:t>and severity criteria</w:t>
                            </w:r>
                            <w:r w:rsidR="00144030" w:rsidRPr="00366B1A">
                              <w:rPr>
                                <w:rFonts w:ascii="Calibri Light" w:hAnsi="Calibri Light" w:cs="Arial"/>
                                <w:sz w:val="22"/>
                              </w:rPr>
                              <w:t xml:space="preserve"> rated as Low (L), Medium (M) or High (H)</w:t>
                            </w:r>
                            <w:r w:rsidR="004F40B1" w:rsidRPr="00366B1A">
                              <w:rPr>
                                <w:rFonts w:ascii="Calibri Light" w:hAnsi="Calibri Light" w:cs="Arial"/>
                                <w:sz w:val="22"/>
                              </w:rPr>
                              <w:t>. Risk assessors need only ask two questions to ensure the risk is graded correctly:</w:t>
                            </w:r>
                          </w:p>
                          <w:p w14:paraId="32B2FB0F" w14:textId="77777777" w:rsidR="00AA64DC" w:rsidRPr="00366B1A" w:rsidRDefault="004F40B1" w:rsidP="00927C32">
                            <w:pPr>
                              <w:numPr>
                                <w:ilvl w:val="0"/>
                                <w:numId w:val="4"/>
                              </w:numPr>
                              <w:rPr>
                                <w:rFonts w:ascii="Calibri Light" w:hAnsi="Calibri Light" w:cs="Arial"/>
                                <w:b/>
                                <w:sz w:val="22"/>
                              </w:rPr>
                            </w:pPr>
                            <w:r w:rsidRPr="00366B1A">
                              <w:rPr>
                                <w:rFonts w:ascii="Calibri Light" w:hAnsi="Calibri Light" w:cs="Arial"/>
                                <w:b/>
                                <w:sz w:val="22"/>
                              </w:rPr>
                              <w:t>What are the chances of this happening? (Likelihood)</w:t>
                            </w:r>
                          </w:p>
                          <w:p w14:paraId="17564E23" w14:textId="77777777" w:rsidR="004F40B1" w:rsidRPr="00366B1A" w:rsidRDefault="004F40B1" w:rsidP="00927C32">
                            <w:pPr>
                              <w:numPr>
                                <w:ilvl w:val="0"/>
                                <w:numId w:val="4"/>
                              </w:numPr>
                              <w:rPr>
                                <w:rFonts w:ascii="Calibri Light" w:hAnsi="Calibri Light" w:cs="Arial"/>
                                <w:b/>
                                <w:sz w:val="22"/>
                              </w:rPr>
                            </w:pPr>
                            <w:r w:rsidRPr="00366B1A">
                              <w:rPr>
                                <w:rFonts w:ascii="Calibri Light" w:hAnsi="Calibri Light" w:cs="Arial"/>
                                <w:b/>
                                <w:sz w:val="22"/>
                              </w:rPr>
                              <w:t>And if it did happen, what is the worse that could happen? (Severity)</w:t>
                            </w:r>
                          </w:p>
                          <w:p w14:paraId="65004677" w14:textId="77777777" w:rsidR="004F40B1" w:rsidRPr="00366B1A" w:rsidRDefault="004F40B1" w:rsidP="004F40B1">
                            <w:pPr>
                              <w:rPr>
                                <w:rFonts w:ascii="Calibri Light" w:hAnsi="Calibri Light" w:cs="Arial"/>
                                <w:b/>
                                <w:sz w:val="22"/>
                              </w:rPr>
                            </w:pPr>
                          </w:p>
                          <w:p w14:paraId="569C3472" w14:textId="77777777" w:rsidR="004F40B1" w:rsidRPr="00366B1A" w:rsidRDefault="004F40B1" w:rsidP="004F40B1">
                            <w:pPr>
                              <w:rPr>
                                <w:rFonts w:ascii="Calibri Light" w:hAnsi="Calibri Light" w:cs="Arial"/>
                                <w:sz w:val="22"/>
                              </w:rPr>
                            </w:pPr>
                            <w:r w:rsidRPr="00366B1A">
                              <w:rPr>
                                <w:rFonts w:ascii="Calibri Light" w:hAnsi="Calibri Light" w:cs="Arial"/>
                                <w:sz w:val="22"/>
                              </w:rPr>
                              <w:t>Always consider who this may affect (Staff, visitors, general pub</w:t>
                            </w:r>
                            <w:r w:rsidR="00F41748">
                              <w:rPr>
                                <w:rFonts w:ascii="Calibri Light" w:hAnsi="Calibri Light" w:cs="Arial"/>
                                <w:sz w:val="22"/>
                              </w:rPr>
                              <w:t>l</w:t>
                            </w:r>
                            <w:r w:rsidRPr="00366B1A">
                              <w:rPr>
                                <w:rFonts w:ascii="Calibri Light" w:hAnsi="Calibri Light" w:cs="Arial"/>
                                <w:sz w:val="22"/>
                              </w:rPr>
                              <w:t>ic etc).</w:t>
                            </w:r>
                          </w:p>
                          <w:p w14:paraId="4194E4DD" w14:textId="77777777" w:rsidR="004F40B1" w:rsidRPr="00366B1A" w:rsidRDefault="004F40B1" w:rsidP="004F40B1">
                            <w:pPr>
                              <w:rPr>
                                <w:rFonts w:ascii="Calibri Light" w:hAnsi="Calibri Light" w:cs="Arial"/>
                                <w:sz w:val="22"/>
                              </w:rPr>
                            </w:pPr>
                          </w:p>
                          <w:p w14:paraId="081CB7E6" w14:textId="77777777" w:rsidR="004F40B1" w:rsidRPr="00366B1A" w:rsidRDefault="004F40B1" w:rsidP="004F40B1">
                            <w:pPr>
                              <w:rPr>
                                <w:rFonts w:ascii="Calibri Light" w:hAnsi="Calibri Light" w:cs="Arial"/>
                                <w:sz w:val="22"/>
                              </w:rPr>
                            </w:pPr>
                            <w:r w:rsidRPr="00366B1A">
                              <w:rPr>
                                <w:rFonts w:ascii="Calibri Light" w:hAnsi="Calibri Light" w:cs="Arial"/>
                                <w:sz w:val="22"/>
                              </w:rPr>
                              <w:t xml:space="preserve">A full detail explanation can be found at the end of this risk assessment.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4B1AE16">
                <v:stroke joinstyle="miter"/>
                <v:path gradientshapeok="t" o:connecttype="rect"/>
              </v:shapetype>
              <v:shape id="Text Box 2" style="position:absolute;margin-left:277.25pt;margin-top:10.25pt;width:499.4pt;height:13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">
                <v:textbox>
                  <w:txbxContent>
                    <w:p w:rsidRPr="00366B1A" w:rsidR="004F40B1" w:rsidRDefault="00AA64DC" w14:paraId="1686212A" w14:textId="77777777">
                      <w:pPr>
                        <w:rPr>
                          <w:rFonts w:ascii="Calibri Light" w:hAnsi="Calibri Light" w:cs="Arial"/>
                          <w:sz w:val="22"/>
                        </w:rPr>
                      </w:pPr>
                      <w:r w:rsidRPr="00366B1A">
                        <w:rPr>
                          <w:rFonts w:ascii="Calibri Light" w:hAnsi="Calibri Light" w:cs="Arial"/>
                          <w:b/>
                          <w:sz w:val="22"/>
                        </w:rPr>
                        <w:t>Risk Matrix:</w:t>
                      </w:r>
                      <w:r w:rsidRPr="00366B1A">
                        <w:rPr>
                          <w:rFonts w:ascii="Calibri Light" w:hAnsi="Calibri Light" w:cs="Arial"/>
                          <w:sz w:val="22"/>
                        </w:rPr>
                        <w:t xml:space="preserve"> The risk matrix to be used is a simple 3x3 with only one red area. This simplistic </w:t>
                      </w:r>
                      <w:r w:rsidRPr="00366B1A" w:rsidR="004F40B1">
                        <w:rPr>
                          <w:rFonts w:ascii="Calibri Light" w:hAnsi="Calibri Light" w:cs="Arial"/>
                          <w:sz w:val="22"/>
                        </w:rPr>
                        <w:t xml:space="preserve">‘traffic light’ </w:t>
                      </w:r>
                      <w:r w:rsidRPr="00366B1A">
                        <w:rPr>
                          <w:rFonts w:ascii="Calibri Light" w:hAnsi="Calibri Light" w:cs="Arial"/>
                          <w:sz w:val="22"/>
                        </w:rPr>
                        <w:t>approach</w:t>
                      </w:r>
                      <w:r w:rsidRPr="00366B1A" w:rsidR="004F40B1">
                        <w:rPr>
                          <w:rFonts w:ascii="Calibri Light" w:hAnsi="Calibri Light" w:cs="Arial"/>
                          <w:sz w:val="22"/>
                        </w:rPr>
                        <w:t xml:space="preserve"> </w:t>
                      </w:r>
                      <w:r w:rsidRPr="00366B1A">
                        <w:rPr>
                          <w:rFonts w:ascii="Calibri Light" w:hAnsi="Calibri Light" w:cs="Arial"/>
                          <w:sz w:val="22"/>
                        </w:rPr>
                        <w:t>incorporates</w:t>
                      </w:r>
                      <w:r w:rsidRPr="00366B1A" w:rsidR="004F40B1">
                        <w:rPr>
                          <w:rFonts w:ascii="Calibri Light" w:hAnsi="Calibri Light" w:cs="Arial"/>
                          <w:sz w:val="22"/>
                        </w:rPr>
                        <w:t xml:space="preserve"> the</w:t>
                      </w:r>
                      <w:r w:rsidRPr="00366B1A">
                        <w:rPr>
                          <w:rFonts w:ascii="Calibri Light" w:hAnsi="Calibri Light" w:cs="Arial"/>
                          <w:sz w:val="22"/>
                        </w:rPr>
                        <w:t xml:space="preserve"> likelihood </w:t>
                      </w:r>
                      <w:r w:rsidRPr="00366B1A" w:rsidR="004F40B1">
                        <w:rPr>
                          <w:rFonts w:ascii="Calibri Light" w:hAnsi="Calibri Light" w:cs="Arial"/>
                          <w:sz w:val="22"/>
                        </w:rPr>
                        <w:t>and severity criteria</w:t>
                      </w:r>
                      <w:r w:rsidRPr="00366B1A" w:rsidR="00144030">
                        <w:rPr>
                          <w:rFonts w:ascii="Calibri Light" w:hAnsi="Calibri Light" w:cs="Arial"/>
                          <w:sz w:val="22"/>
                        </w:rPr>
                        <w:t xml:space="preserve"> rated as Low (L), Medium (M) or High (H)</w:t>
                      </w:r>
                      <w:r w:rsidRPr="00366B1A" w:rsidR="004F40B1">
                        <w:rPr>
                          <w:rFonts w:ascii="Calibri Light" w:hAnsi="Calibri Light" w:cs="Arial"/>
                          <w:sz w:val="22"/>
                        </w:rPr>
                        <w:t>. Risk assessors need only ask two questions to ensure the risk is graded correctly:</w:t>
                      </w:r>
                    </w:p>
                    <w:p w:rsidRPr="00366B1A" w:rsidR="00AA64DC" w:rsidP="00927C32" w:rsidRDefault="004F40B1" w14:paraId="32B2FB0F" w14:textId="77777777">
                      <w:pPr>
                        <w:numPr>
                          <w:ilvl w:val="0"/>
                          <w:numId w:val="4"/>
                        </w:numPr>
                        <w:rPr>
                          <w:rFonts w:ascii="Calibri Light" w:hAnsi="Calibri Light" w:cs="Arial"/>
                          <w:b/>
                          <w:sz w:val="22"/>
                        </w:rPr>
                      </w:pPr>
                      <w:r w:rsidRPr="00366B1A">
                        <w:rPr>
                          <w:rFonts w:ascii="Calibri Light" w:hAnsi="Calibri Light" w:cs="Arial"/>
                          <w:b/>
                          <w:sz w:val="22"/>
                        </w:rPr>
                        <w:t>What are the chances of this happening? (Likelihood)</w:t>
                      </w:r>
                    </w:p>
                    <w:p w:rsidRPr="00366B1A" w:rsidR="004F40B1" w:rsidP="00927C32" w:rsidRDefault="004F40B1" w14:paraId="17564E23" w14:textId="77777777">
                      <w:pPr>
                        <w:numPr>
                          <w:ilvl w:val="0"/>
                          <w:numId w:val="4"/>
                        </w:numPr>
                        <w:rPr>
                          <w:rFonts w:ascii="Calibri Light" w:hAnsi="Calibri Light" w:cs="Arial"/>
                          <w:b/>
                          <w:sz w:val="22"/>
                        </w:rPr>
                      </w:pPr>
                      <w:r w:rsidRPr="00366B1A">
                        <w:rPr>
                          <w:rFonts w:ascii="Calibri Light" w:hAnsi="Calibri Light" w:cs="Arial"/>
                          <w:b/>
                          <w:sz w:val="22"/>
                        </w:rPr>
                        <w:t>And if it did happen, what is the worse that could happen? (Severity)</w:t>
                      </w:r>
                    </w:p>
                    <w:p w:rsidRPr="00366B1A" w:rsidR="004F40B1" w:rsidP="004F40B1" w:rsidRDefault="004F40B1" w14:paraId="65004677" w14:textId="77777777">
                      <w:pPr>
                        <w:rPr>
                          <w:rFonts w:ascii="Calibri Light" w:hAnsi="Calibri Light" w:cs="Arial"/>
                          <w:b/>
                          <w:sz w:val="22"/>
                        </w:rPr>
                      </w:pPr>
                    </w:p>
                    <w:p w:rsidRPr="00366B1A" w:rsidR="004F40B1" w:rsidP="004F40B1" w:rsidRDefault="004F40B1" w14:paraId="569C3472" w14:textId="77777777">
                      <w:pPr>
                        <w:rPr>
                          <w:rFonts w:ascii="Calibri Light" w:hAnsi="Calibri Light" w:cs="Arial"/>
                          <w:sz w:val="22"/>
                        </w:rPr>
                      </w:pPr>
                      <w:r w:rsidRPr="00366B1A">
                        <w:rPr>
                          <w:rFonts w:ascii="Calibri Light" w:hAnsi="Calibri Light" w:cs="Arial"/>
                          <w:sz w:val="22"/>
                        </w:rPr>
                        <w:t>Always consider who this may affect (Staff, visitors, general pub</w:t>
                      </w:r>
                      <w:r w:rsidR="00F41748">
                        <w:rPr>
                          <w:rFonts w:ascii="Calibri Light" w:hAnsi="Calibri Light" w:cs="Arial"/>
                          <w:sz w:val="22"/>
                        </w:rPr>
                        <w:t>l</w:t>
                      </w:r>
                      <w:r w:rsidRPr="00366B1A">
                        <w:rPr>
                          <w:rFonts w:ascii="Calibri Light" w:hAnsi="Calibri Light" w:cs="Arial"/>
                          <w:sz w:val="22"/>
                        </w:rPr>
                        <w:t>ic etc).</w:t>
                      </w:r>
                    </w:p>
                    <w:p w:rsidRPr="00366B1A" w:rsidR="004F40B1" w:rsidP="004F40B1" w:rsidRDefault="004F40B1" w14:paraId="4194E4DD" w14:textId="77777777">
                      <w:pPr>
                        <w:rPr>
                          <w:rFonts w:ascii="Calibri Light" w:hAnsi="Calibri Light" w:cs="Arial"/>
                          <w:sz w:val="22"/>
                        </w:rPr>
                      </w:pPr>
                    </w:p>
                    <w:p w:rsidRPr="00366B1A" w:rsidR="004F40B1" w:rsidP="004F40B1" w:rsidRDefault="004F40B1" w14:paraId="081CB7E6" w14:textId="77777777">
                      <w:pPr>
                        <w:rPr>
                          <w:rFonts w:ascii="Calibri Light" w:hAnsi="Calibri Light" w:cs="Arial"/>
                          <w:sz w:val="22"/>
                        </w:rPr>
                      </w:pPr>
                      <w:r w:rsidRPr="00366B1A">
                        <w:rPr>
                          <w:rFonts w:ascii="Calibri Light" w:hAnsi="Calibri Light" w:cs="Arial"/>
                          <w:sz w:val="22"/>
                        </w:rPr>
                        <w:t xml:space="preserve">A full detail explanation can be found at the end of this risk assessment. </w:t>
                      </w:r>
                    </w:p>
                  </w:txbxContent>
                </v:textbox>
              </v:shape>
            </w:pict>
          </mc:Fallback>
        </mc:AlternateContent>
      </w:r>
    </w:p>
    <w:p w14:paraId="51D93BB4" w14:textId="77777777" w:rsidR="00BD408A" w:rsidRDefault="00BD408A" w:rsidP="008C7BB9">
      <w:pPr>
        <w:tabs>
          <w:tab w:val="left" w:pos="426"/>
        </w:tabs>
        <w:rPr>
          <w:rFonts w:ascii="Verdana" w:hAnsi="Verdana" w:cs="Arial"/>
          <w:b/>
          <w:sz w:val="20"/>
        </w:rPr>
      </w:pPr>
    </w:p>
    <w:p w14:paraId="15D4460E" w14:textId="77777777" w:rsidR="006C20CD" w:rsidRDefault="006C20CD" w:rsidP="008C7BB9">
      <w:pPr>
        <w:tabs>
          <w:tab w:val="left" w:pos="426"/>
        </w:tabs>
        <w:rPr>
          <w:rFonts w:ascii="Verdana" w:hAnsi="Verdana" w:cs="Arial"/>
          <w:b/>
          <w:sz w:val="20"/>
        </w:rPr>
      </w:pPr>
    </w:p>
    <w:p w14:paraId="0B903C83" w14:textId="77777777" w:rsidR="006C20CD" w:rsidRDefault="006C20CD" w:rsidP="008C7BB9">
      <w:pPr>
        <w:tabs>
          <w:tab w:val="left" w:pos="426"/>
        </w:tabs>
        <w:rPr>
          <w:rFonts w:ascii="Verdana" w:hAnsi="Verdana" w:cs="Arial"/>
          <w:b/>
          <w:sz w:val="20"/>
        </w:rPr>
      </w:pPr>
    </w:p>
    <w:p w14:paraId="376E349F" w14:textId="77777777" w:rsidR="00EB0437" w:rsidRDefault="00EB0437" w:rsidP="008C7BB9">
      <w:pPr>
        <w:tabs>
          <w:tab w:val="left" w:pos="426"/>
        </w:tabs>
        <w:rPr>
          <w:rFonts w:ascii="Verdana" w:hAnsi="Verdana" w:cs="Arial"/>
          <w:b/>
          <w:sz w:val="20"/>
        </w:rPr>
      </w:pPr>
    </w:p>
    <w:p w14:paraId="19E59919" w14:textId="77777777" w:rsidR="00EB0437" w:rsidRDefault="00EB0437" w:rsidP="008C7BB9">
      <w:pPr>
        <w:tabs>
          <w:tab w:val="left" w:pos="426"/>
        </w:tabs>
        <w:rPr>
          <w:rFonts w:ascii="Verdana" w:hAnsi="Verdana" w:cs="Arial"/>
          <w:b/>
          <w:sz w:val="20"/>
        </w:rPr>
      </w:pPr>
    </w:p>
    <w:p w14:paraId="182F05B0" w14:textId="77777777" w:rsidR="00EB0437" w:rsidRDefault="00EB0437" w:rsidP="008C7BB9">
      <w:pPr>
        <w:tabs>
          <w:tab w:val="left" w:pos="426"/>
        </w:tabs>
        <w:rPr>
          <w:rFonts w:ascii="Verdana" w:hAnsi="Verdana" w:cs="Arial"/>
          <w:b/>
          <w:sz w:val="20"/>
        </w:rPr>
      </w:pPr>
    </w:p>
    <w:p w14:paraId="5EF9EDDA" w14:textId="77777777" w:rsidR="00EB0437" w:rsidRDefault="00EB0437" w:rsidP="008C7BB9">
      <w:pPr>
        <w:tabs>
          <w:tab w:val="left" w:pos="426"/>
        </w:tabs>
        <w:rPr>
          <w:rFonts w:ascii="Verdana" w:hAnsi="Verdana" w:cs="Arial"/>
          <w:b/>
          <w:sz w:val="20"/>
        </w:rPr>
      </w:pPr>
    </w:p>
    <w:p w14:paraId="3526B7E3" w14:textId="77777777" w:rsidR="00EB0437" w:rsidRDefault="00EB0437" w:rsidP="008C7BB9">
      <w:pPr>
        <w:tabs>
          <w:tab w:val="left" w:pos="426"/>
        </w:tabs>
        <w:rPr>
          <w:rFonts w:ascii="Verdana" w:hAnsi="Verdana" w:cs="Arial"/>
          <w:b/>
          <w:sz w:val="20"/>
        </w:rPr>
      </w:pPr>
    </w:p>
    <w:p w14:paraId="29694453" w14:textId="77777777" w:rsidR="00EB0437" w:rsidRDefault="00EB0437" w:rsidP="008C7BB9">
      <w:pPr>
        <w:tabs>
          <w:tab w:val="left" w:pos="426"/>
        </w:tabs>
        <w:rPr>
          <w:rFonts w:ascii="Verdana" w:hAnsi="Verdana" w:cs="Arial"/>
          <w:b/>
          <w:sz w:val="20"/>
        </w:rPr>
      </w:pPr>
    </w:p>
    <w:p w14:paraId="466EFB38" w14:textId="77777777" w:rsidR="00EB0437" w:rsidRDefault="00EB0437" w:rsidP="008C7BB9">
      <w:pPr>
        <w:tabs>
          <w:tab w:val="left" w:pos="426"/>
        </w:tabs>
        <w:rPr>
          <w:rFonts w:ascii="Verdana" w:hAnsi="Verdana" w:cs="Arial"/>
          <w:b/>
          <w:sz w:val="20"/>
        </w:rPr>
      </w:pPr>
    </w:p>
    <w:p w14:paraId="2AA86FBB" w14:textId="77777777" w:rsidR="00EB0437" w:rsidRDefault="00EB0437" w:rsidP="008C7BB9">
      <w:pPr>
        <w:tabs>
          <w:tab w:val="left" w:pos="426"/>
        </w:tabs>
        <w:rPr>
          <w:rFonts w:ascii="Verdana" w:hAnsi="Verdana" w:cs="Arial"/>
          <w:b/>
          <w:sz w:val="20"/>
        </w:rPr>
      </w:pPr>
    </w:p>
    <w:p w14:paraId="1AD3315A" w14:textId="77777777" w:rsidR="00EB0437" w:rsidRDefault="00EB0437" w:rsidP="008C7BB9">
      <w:pPr>
        <w:tabs>
          <w:tab w:val="left" w:pos="426"/>
        </w:tabs>
        <w:rPr>
          <w:rFonts w:ascii="Verdana" w:hAnsi="Verdana" w:cs="Arial"/>
          <w:b/>
          <w:sz w:val="20"/>
        </w:rPr>
      </w:pPr>
    </w:p>
    <w:p w14:paraId="33190A0F" w14:textId="77777777" w:rsidR="006C20CD" w:rsidRPr="007F1724" w:rsidRDefault="006C20CD" w:rsidP="008C7BB9">
      <w:pPr>
        <w:tabs>
          <w:tab w:val="left" w:pos="426"/>
        </w:tabs>
        <w:rPr>
          <w:rFonts w:ascii="Verdana" w:hAnsi="Verdana" w:cs="Arial"/>
          <w:b/>
          <w:sz w:val="20"/>
        </w:rPr>
      </w:pPr>
    </w:p>
    <w:tbl>
      <w:tblPr>
        <w:tblW w:w="15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268"/>
        <w:gridCol w:w="5476"/>
        <w:gridCol w:w="957"/>
        <w:gridCol w:w="4027"/>
        <w:gridCol w:w="964"/>
        <w:gridCol w:w="1388"/>
      </w:tblGrid>
      <w:tr w:rsidR="00F076F5" w:rsidRPr="007F1724" w14:paraId="1D3574EF" w14:textId="77777777" w:rsidTr="00A525D2">
        <w:trPr>
          <w:tblHeader/>
        </w:trPr>
        <w:tc>
          <w:tcPr>
            <w:tcW w:w="738" w:type="dxa"/>
            <w:shd w:val="clear" w:color="auto" w:fill="E6E6E6"/>
          </w:tcPr>
          <w:p w14:paraId="62A3BC69" w14:textId="77777777" w:rsidR="00F076F5" w:rsidRPr="007F1724" w:rsidRDefault="00F076F5" w:rsidP="00B3310A">
            <w:pPr>
              <w:tabs>
                <w:tab w:val="left" w:pos="426"/>
              </w:tabs>
              <w:rPr>
                <w:rFonts w:ascii="Verdana" w:hAnsi="Verdana" w:cs="Arial"/>
                <w:b/>
                <w:sz w:val="20"/>
              </w:rPr>
            </w:pPr>
            <w:r w:rsidRPr="007F1724">
              <w:rPr>
                <w:rFonts w:ascii="Verdana" w:hAnsi="Verdana" w:cs="Arial"/>
                <w:b/>
                <w:sz w:val="20"/>
              </w:rPr>
              <w:t>No.</w:t>
            </w:r>
          </w:p>
        </w:tc>
        <w:tc>
          <w:tcPr>
            <w:tcW w:w="2268" w:type="dxa"/>
            <w:shd w:val="clear" w:color="auto" w:fill="E6E6E6"/>
          </w:tcPr>
          <w:p w14:paraId="3E7FF59D" w14:textId="77777777" w:rsidR="00F076F5" w:rsidRPr="007F1724" w:rsidRDefault="00F076F5" w:rsidP="00B3310A">
            <w:pPr>
              <w:tabs>
                <w:tab w:val="left" w:pos="426"/>
              </w:tabs>
              <w:rPr>
                <w:rFonts w:ascii="Verdana" w:hAnsi="Verdana" w:cs="Arial"/>
                <w:b/>
                <w:sz w:val="20"/>
              </w:rPr>
            </w:pPr>
            <w:r w:rsidRPr="007F1724">
              <w:rPr>
                <w:rFonts w:ascii="Verdana" w:hAnsi="Verdana" w:cs="Arial"/>
                <w:b/>
                <w:sz w:val="20"/>
              </w:rPr>
              <w:t>Hazard</w:t>
            </w:r>
          </w:p>
        </w:tc>
        <w:tc>
          <w:tcPr>
            <w:tcW w:w="5476" w:type="dxa"/>
            <w:shd w:val="clear" w:color="auto" w:fill="E6E6E6"/>
          </w:tcPr>
          <w:p w14:paraId="4DFE7056" w14:textId="77777777" w:rsidR="00F076F5" w:rsidRPr="007F1724" w:rsidRDefault="00F076F5" w:rsidP="00B3310A">
            <w:pPr>
              <w:tabs>
                <w:tab w:val="left" w:pos="426"/>
              </w:tabs>
              <w:rPr>
                <w:rFonts w:ascii="Verdana" w:hAnsi="Verdana" w:cs="Arial"/>
                <w:b/>
                <w:sz w:val="20"/>
              </w:rPr>
            </w:pPr>
            <w:r w:rsidRPr="007F1724">
              <w:rPr>
                <w:rFonts w:ascii="Verdana" w:hAnsi="Verdana" w:cs="Arial"/>
                <w:b/>
                <w:sz w:val="20"/>
              </w:rPr>
              <w:t>Control measures</w:t>
            </w:r>
          </w:p>
        </w:tc>
        <w:tc>
          <w:tcPr>
            <w:tcW w:w="957" w:type="dxa"/>
            <w:tcBorders>
              <w:bottom w:val="single" w:sz="4" w:space="0" w:color="auto"/>
            </w:tcBorders>
            <w:shd w:val="clear" w:color="auto" w:fill="E6E6E6"/>
          </w:tcPr>
          <w:p w14:paraId="35286717" w14:textId="77777777" w:rsidR="00F076F5" w:rsidRPr="007F1724" w:rsidRDefault="00F076F5" w:rsidP="00B3310A">
            <w:pPr>
              <w:tabs>
                <w:tab w:val="left" w:pos="426"/>
              </w:tabs>
              <w:rPr>
                <w:rFonts w:ascii="Verdana" w:hAnsi="Verdana" w:cs="Arial"/>
                <w:b/>
                <w:sz w:val="20"/>
              </w:rPr>
            </w:pPr>
            <w:r>
              <w:rPr>
                <w:rFonts w:ascii="Verdana" w:hAnsi="Verdana" w:cs="Arial"/>
                <w:b/>
                <w:sz w:val="20"/>
              </w:rPr>
              <w:t>Risk Level</w:t>
            </w:r>
            <w:r w:rsidRPr="007F1724">
              <w:rPr>
                <w:rFonts w:ascii="Verdana" w:hAnsi="Verdana" w:cs="Arial"/>
                <w:b/>
                <w:sz w:val="20"/>
              </w:rPr>
              <w:t xml:space="preserve"> </w:t>
            </w:r>
          </w:p>
          <w:p w14:paraId="6A079AA5" w14:textId="77777777" w:rsidR="00F076F5" w:rsidRPr="007F1724" w:rsidRDefault="00F076F5" w:rsidP="00B3310A">
            <w:pPr>
              <w:tabs>
                <w:tab w:val="left" w:pos="426"/>
              </w:tabs>
              <w:rPr>
                <w:rFonts w:ascii="Verdana" w:hAnsi="Verdana" w:cs="Arial"/>
                <w:b/>
                <w:sz w:val="20"/>
              </w:rPr>
            </w:pPr>
          </w:p>
        </w:tc>
        <w:tc>
          <w:tcPr>
            <w:tcW w:w="4027" w:type="dxa"/>
            <w:shd w:val="clear" w:color="auto" w:fill="E6E6E6"/>
          </w:tcPr>
          <w:p w14:paraId="40C49C1C" w14:textId="77777777" w:rsidR="00F076F5" w:rsidRPr="007F1724" w:rsidRDefault="00F076F5" w:rsidP="00B3310A">
            <w:pPr>
              <w:tabs>
                <w:tab w:val="left" w:pos="426"/>
              </w:tabs>
              <w:rPr>
                <w:rFonts w:ascii="Verdana" w:hAnsi="Verdana" w:cs="Arial"/>
                <w:b/>
                <w:sz w:val="20"/>
              </w:rPr>
            </w:pPr>
            <w:r w:rsidRPr="007F1724">
              <w:rPr>
                <w:rFonts w:ascii="Verdana" w:hAnsi="Verdana" w:cs="Arial"/>
                <w:b/>
                <w:sz w:val="20"/>
              </w:rPr>
              <w:t>Additional control measures required</w:t>
            </w:r>
          </w:p>
        </w:tc>
        <w:tc>
          <w:tcPr>
            <w:tcW w:w="964" w:type="dxa"/>
            <w:tcBorders>
              <w:bottom w:val="single" w:sz="4" w:space="0" w:color="auto"/>
            </w:tcBorders>
            <w:shd w:val="clear" w:color="auto" w:fill="E6E6E6"/>
          </w:tcPr>
          <w:p w14:paraId="51A5B4CA" w14:textId="77777777" w:rsidR="00F076F5" w:rsidRPr="007F1724" w:rsidRDefault="00F076F5" w:rsidP="00B3310A">
            <w:pPr>
              <w:tabs>
                <w:tab w:val="left" w:pos="426"/>
              </w:tabs>
              <w:rPr>
                <w:rFonts w:ascii="Verdana" w:hAnsi="Verdana" w:cs="Arial"/>
                <w:b/>
                <w:sz w:val="20"/>
              </w:rPr>
            </w:pPr>
            <w:r>
              <w:rPr>
                <w:rFonts w:ascii="Verdana" w:hAnsi="Verdana" w:cs="Arial"/>
                <w:b/>
                <w:sz w:val="20"/>
              </w:rPr>
              <w:t>Risk Level</w:t>
            </w:r>
          </w:p>
        </w:tc>
        <w:tc>
          <w:tcPr>
            <w:tcW w:w="1388" w:type="dxa"/>
            <w:shd w:val="clear" w:color="auto" w:fill="E6E6E6"/>
          </w:tcPr>
          <w:p w14:paraId="5D158252" w14:textId="77777777" w:rsidR="00F076F5" w:rsidRPr="007F1724" w:rsidRDefault="00F076F5" w:rsidP="00B3310A">
            <w:pPr>
              <w:tabs>
                <w:tab w:val="left" w:pos="426"/>
              </w:tabs>
              <w:rPr>
                <w:rFonts w:ascii="Verdana" w:hAnsi="Verdana" w:cs="Arial"/>
                <w:b/>
                <w:sz w:val="20"/>
              </w:rPr>
            </w:pPr>
            <w:r w:rsidRPr="007F1724">
              <w:rPr>
                <w:rFonts w:ascii="Verdana" w:hAnsi="Verdana" w:cs="Arial"/>
                <w:b/>
                <w:sz w:val="20"/>
              </w:rPr>
              <w:t>Date control completed</w:t>
            </w:r>
          </w:p>
        </w:tc>
      </w:tr>
      <w:tr w:rsidR="00F076F5" w:rsidRPr="007F1724" w14:paraId="67DDC836" w14:textId="77777777" w:rsidTr="00A525D2">
        <w:trPr>
          <w:cantSplit/>
          <w:trHeight w:val="1134"/>
        </w:trPr>
        <w:tc>
          <w:tcPr>
            <w:tcW w:w="738" w:type="dxa"/>
            <w:shd w:val="clear" w:color="auto" w:fill="auto"/>
          </w:tcPr>
          <w:p w14:paraId="26D3B2F1" w14:textId="77777777" w:rsidR="00F076F5" w:rsidRPr="007F1724" w:rsidRDefault="00F076F5" w:rsidP="00B3310A">
            <w:pPr>
              <w:jc w:val="both"/>
              <w:rPr>
                <w:rFonts w:ascii="Verdana" w:hAnsi="Verdana" w:cs="Arial"/>
                <w:sz w:val="20"/>
              </w:rPr>
            </w:pPr>
            <w:r w:rsidRPr="007F1724">
              <w:rPr>
                <w:rFonts w:ascii="Verdana" w:hAnsi="Verdana" w:cs="Arial"/>
                <w:sz w:val="20"/>
              </w:rPr>
              <w:t>1</w:t>
            </w:r>
          </w:p>
        </w:tc>
        <w:tc>
          <w:tcPr>
            <w:tcW w:w="2268" w:type="dxa"/>
            <w:shd w:val="clear" w:color="auto" w:fill="auto"/>
          </w:tcPr>
          <w:p w14:paraId="22849148" w14:textId="77777777" w:rsidR="00F076F5" w:rsidRDefault="00EC2960" w:rsidP="00B3310A">
            <w:pPr>
              <w:pStyle w:val="BodyText3"/>
              <w:jc w:val="left"/>
              <w:rPr>
                <w:rFonts w:ascii="Verdana" w:hAnsi="Verdana"/>
                <w:b w:val="0"/>
                <w:sz w:val="20"/>
                <w:highlight w:val="green"/>
              </w:rPr>
            </w:pPr>
            <w:r w:rsidRPr="0064594C">
              <w:rPr>
                <w:rFonts w:ascii="Calibri Light" w:hAnsi="Calibri Light" w:cs="Arial"/>
                <w:sz w:val="22"/>
                <w:szCs w:val="22"/>
              </w:rPr>
              <w:t>Contact with Electricity</w:t>
            </w:r>
            <w:r w:rsidRPr="007F1724">
              <w:rPr>
                <w:rFonts w:ascii="Verdana" w:hAnsi="Verdana"/>
                <w:b w:val="0"/>
                <w:sz w:val="20"/>
                <w:highlight w:val="green"/>
              </w:rPr>
              <w:t xml:space="preserve"> </w:t>
            </w:r>
          </w:p>
          <w:p w14:paraId="52C646CE" w14:textId="77777777" w:rsidR="00EC2960" w:rsidRDefault="00EC2960" w:rsidP="00B3310A">
            <w:pPr>
              <w:pStyle w:val="BodyText3"/>
              <w:jc w:val="left"/>
              <w:rPr>
                <w:rFonts w:ascii="Verdana" w:hAnsi="Verdana"/>
                <w:b w:val="0"/>
                <w:sz w:val="20"/>
                <w:highlight w:val="green"/>
              </w:rPr>
            </w:pPr>
          </w:p>
          <w:p w14:paraId="1B9729E6" w14:textId="77777777" w:rsidR="00EC2960" w:rsidRPr="0064594C" w:rsidRDefault="00EC2960" w:rsidP="00EC2960">
            <w:pPr>
              <w:jc w:val="center"/>
              <w:rPr>
                <w:rFonts w:ascii="Calibri Light" w:hAnsi="Calibri Light" w:cs="Arial"/>
                <w:sz w:val="22"/>
                <w:szCs w:val="22"/>
              </w:rPr>
            </w:pPr>
            <w:r w:rsidRPr="0064594C">
              <w:rPr>
                <w:rFonts w:ascii="Calibri Light" w:hAnsi="Calibri Light" w:cs="Arial"/>
                <w:sz w:val="22"/>
                <w:szCs w:val="22"/>
              </w:rPr>
              <w:t>Risk of electric shock from defective</w:t>
            </w:r>
          </w:p>
          <w:p w14:paraId="112F26F6" w14:textId="77777777" w:rsidR="00EC2960" w:rsidRPr="0064594C" w:rsidRDefault="00EC2960" w:rsidP="00EC2960">
            <w:pPr>
              <w:jc w:val="center"/>
              <w:rPr>
                <w:rFonts w:ascii="Calibri Light" w:hAnsi="Calibri Light" w:cs="Arial"/>
                <w:sz w:val="22"/>
                <w:szCs w:val="22"/>
              </w:rPr>
            </w:pPr>
            <w:r w:rsidRPr="0064594C">
              <w:rPr>
                <w:rFonts w:ascii="Calibri Light" w:hAnsi="Calibri Light" w:cs="Arial"/>
                <w:sz w:val="22"/>
                <w:szCs w:val="22"/>
              </w:rPr>
              <w:t>electrical equipment</w:t>
            </w:r>
          </w:p>
          <w:p w14:paraId="58F66D01" w14:textId="77777777" w:rsidR="00EC2960" w:rsidRPr="007F1724" w:rsidRDefault="00EC2960" w:rsidP="00B3310A">
            <w:pPr>
              <w:pStyle w:val="BodyText3"/>
              <w:jc w:val="left"/>
              <w:rPr>
                <w:rFonts w:ascii="Verdana" w:hAnsi="Verdana"/>
                <w:b w:val="0"/>
                <w:sz w:val="20"/>
                <w:highlight w:val="green"/>
              </w:rPr>
            </w:pPr>
          </w:p>
        </w:tc>
        <w:tc>
          <w:tcPr>
            <w:tcW w:w="5476" w:type="dxa"/>
            <w:shd w:val="clear" w:color="auto" w:fill="auto"/>
          </w:tcPr>
          <w:p w14:paraId="00C09DB4" w14:textId="77777777" w:rsidR="00EC2960" w:rsidRPr="0064594C" w:rsidRDefault="00EC2960" w:rsidP="00927C32">
            <w:pPr>
              <w:numPr>
                <w:ilvl w:val="0"/>
                <w:numId w:val="10"/>
              </w:numPr>
              <w:rPr>
                <w:rFonts w:ascii="Calibri Light" w:hAnsi="Calibri Light" w:cs="Arial"/>
                <w:sz w:val="22"/>
                <w:szCs w:val="22"/>
              </w:rPr>
            </w:pPr>
            <w:r w:rsidRPr="0064594C">
              <w:rPr>
                <w:rFonts w:ascii="Calibri Light" w:hAnsi="Calibri Light" w:cs="Arial"/>
                <w:sz w:val="22"/>
                <w:szCs w:val="22"/>
              </w:rPr>
              <w:t>Portable appliance testing regime in operation and managed by Estates for all university owned equipment.</w:t>
            </w:r>
          </w:p>
          <w:p w14:paraId="786EA9CD" w14:textId="77777777" w:rsidR="00EC2960" w:rsidRDefault="00EC2960" w:rsidP="00927C32">
            <w:pPr>
              <w:numPr>
                <w:ilvl w:val="0"/>
                <w:numId w:val="10"/>
              </w:numPr>
              <w:rPr>
                <w:rFonts w:ascii="Calibri Light" w:hAnsi="Calibri Light" w:cs="Arial"/>
                <w:sz w:val="22"/>
                <w:szCs w:val="22"/>
              </w:rPr>
            </w:pPr>
            <w:r w:rsidRPr="0064594C">
              <w:rPr>
                <w:rFonts w:ascii="Calibri Light" w:hAnsi="Calibri Light" w:cs="Arial"/>
                <w:sz w:val="22"/>
                <w:szCs w:val="22"/>
              </w:rPr>
              <w:t>No portable electrical equipment to be brought onto any university site by a contractor to an event unless a portable appliance test has been carried out and the item carries a current test mark.</w:t>
            </w:r>
          </w:p>
          <w:p w14:paraId="48750C25" w14:textId="0154F9D9" w:rsidR="001924FE" w:rsidRPr="0090190B" w:rsidRDefault="00A525D2" w:rsidP="00EC0107">
            <w:pPr>
              <w:numPr>
                <w:ilvl w:val="0"/>
                <w:numId w:val="10"/>
              </w:numPr>
              <w:rPr>
                <w:rFonts w:ascii="Calibri Light" w:hAnsi="Calibri Light" w:cs="Arial"/>
                <w:sz w:val="22"/>
                <w:szCs w:val="22"/>
              </w:rPr>
            </w:pPr>
            <w:r w:rsidRPr="00053398">
              <w:rPr>
                <w:rFonts w:ascii="Calibri Light" w:hAnsi="Calibri Light" w:cs="Arial"/>
                <w:sz w:val="22"/>
                <w:szCs w:val="22"/>
              </w:rPr>
              <w:t xml:space="preserve">It is expected that </w:t>
            </w:r>
            <w:r w:rsidR="00FC139E">
              <w:rPr>
                <w:rFonts w:ascii="Calibri Light" w:hAnsi="Calibri Light" w:cs="Arial"/>
                <w:sz w:val="22"/>
                <w:szCs w:val="22"/>
              </w:rPr>
              <w:t>students</w:t>
            </w:r>
            <w:r w:rsidRPr="00053398">
              <w:rPr>
                <w:rFonts w:ascii="Calibri Light" w:hAnsi="Calibri Light" w:cs="Arial"/>
                <w:sz w:val="22"/>
                <w:szCs w:val="22"/>
              </w:rPr>
              <w:t xml:space="preserve"> </w:t>
            </w:r>
            <w:r w:rsidR="00053398" w:rsidRPr="00053398">
              <w:rPr>
                <w:rFonts w:ascii="Calibri Light" w:hAnsi="Calibri Light" w:cs="Arial"/>
                <w:sz w:val="22"/>
                <w:szCs w:val="22"/>
              </w:rPr>
              <w:t>may</w:t>
            </w:r>
            <w:r w:rsidRPr="00053398">
              <w:rPr>
                <w:rFonts w:ascii="Calibri Light" w:hAnsi="Calibri Light" w:cs="Arial"/>
                <w:sz w:val="22"/>
                <w:szCs w:val="22"/>
              </w:rPr>
              <w:t xml:space="preserve"> bring portable electrical products with them, such as mobile phone chargers. As these will be personal,</w:t>
            </w:r>
            <w:r w:rsidR="00EC0107" w:rsidRPr="00053398">
              <w:rPr>
                <w:rFonts w:ascii="Calibri Light" w:hAnsi="Calibri Light" w:cs="Arial"/>
                <w:sz w:val="22"/>
                <w:szCs w:val="22"/>
              </w:rPr>
              <w:t xml:space="preserve"> so </w:t>
            </w:r>
            <w:r w:rsidRPr="00053398">
              <w:rPr>
                <w:rFonts w:ascii="Calibri Light" w:hAnsi="Calibri Light" w:cs="Arial"/>
                <w:sz w:val="22"/>
                <w:szCs w:val="22"/>
              </w:rPr>
              <w:t xml:space="preserve">they will not fall under the portable appliance testing regime. However, </w:t>
            </w:r>
            <w:r w:rsidR="00FC139E">
              <w:rPr>
                <w:rFonts w:ascii="Calibri Light" w:hAnsi="Calibri Light" w:cs="Arial"/>
                <w:sz w:val="22"/>
                <w:szCs w:val="22"/>
              </w:rPr>
              <w:t>students</w:t>
            </w:r>
            <w:r w:rsidRPr="00053398">
              <w:rPr>
                <w:rFonts w:ascii="Calibri Light" w:hAnsi="Calibri Light" w:cs="Arial"/>
                <w:sz w:val="22"/>
                <w:szCs w:val="22"/>
              </w:rPr>
              <w:t xml:space="preserve"> </w:t>
            </w:r>
            <w:r w:rsidRPr="0090190B">
              <w:rPr>
                <w:rFonts w:ascii="Calibri Light" w:hAnsi="Calibri Light" w:cs="Arial"/>
                <w:sz w:val="22"/>
                <w:szCs w:val="22"/>
              </w:rPr>
              <w:t>will be reminded to unplug and secure all electrical items when not i</w:t>
            </w:r>
            <w:r w:rsidR="00053398" w:rsidRPr="0090190B">
              <w:rPr>
                <w:rFonts w:ascii="Calibri Light" w:hAnsi="Calibri Light" w:cs="Arial"/>
                <w:sz w:val="22"/>
                <w:szCs w:val="22"/>
              </w:rPr>
              <w:t>n</w:t>
            </w:r>
            <w:r w:rsidRPr="0090190B">
              <w:rPr>
                <w:rFonts w:ascii="Calibri Light" w:hAnsi="Calibri Light" w:cs="Arial"/>
                <w:sz w:val="22"/>
                <w:szCs w:val="22"/>
              </w:rPr>
              <w:t xml:space="preserve"> use or the pupil is absent from the area. </w:t>
            </w:r>
          </w:p>
          <w:p w14:paraId="4D5FB165" w14:textId="286F9FEA" w:rsidR="00EC0107" w:rsidRPr="00DE223C" w:rsidRDefault="00EC0107" w:rsidP="00FC139E">
            <w:pPr>
              <w:ind w:left="34"/>
              <w:rPr>
                <w:rFonts w:ascii="Calibri Light" w:hAnsi="Calibri Light" w:cs="Arial"/>
                <w:color w:val="2E74B5"/>
                <w:sz w:val="22"/>
                <w:szCs w:val="22"/>
              </w:rPr>
            </w:pPr>
          </w:p>
        </w:tc>
        <w:tc>
          <w:tcPr>
            <w:tcW w:w="957" w:type="dxa"/>
            <w:shd w:val="clear" w:color="auto" w:fill="C2D69B"/>
            <w:textDirection w:val="btLr"/>
            <w:vAlign w:val="center"/>
          </w:tcPr>
          <w:p w14:paraId="6B25543E" w14:textId="77777777" w:rsidR="00F076F5" w:rsidRPr="00F076F5" w:rsidRDefault="00EC2960" w:rsidP="00F076F5">
            <w:pPr>
              <w:ind w:left="113" w:right="113"/>
              <w:jc w:val="center"/>
              <w:rPr>
                <w:rFonts w:ascii="Verdana" w:hAnsi="Verdana"/>
                <w:b/>
                <w:sz w:val="20"/>
              </w:rPr>
            </w:pPr>
            <w:r>
              <w:rPr>
                <w:rFonts w:ascii="Verdana" w:hAnsi="Verdana"/>
                <w:b/>
                <w:sz w:val="20"/>
              </w:rPr>
              <w:t>Low</w:t>
            </w:r>
          </w:p>
        </w:tc>
        <w:tc>
          <w:tcPr>
            <w:tcW w:w="4027" w:type="dxa"/>
            <w:shd w:val="clear" w:color="auto" w:fill="auto"/>
          </w:tcPr>
          <w:p w14:paraId="121DC596" w14:textId="77777777" w:rsidR="00EC2960" w:rsidRPr="00053398" w:rsidRDefault="00EC2960" w:rsidP="00927C32">
            <w:pPr>
              <w:numPr>
                <w:ilvl w:val="0"/>
                <w:numId w:val="15"/>
              </w:numPr>
              <w:rPr>
                <w:rFonts w:ascii="Calibri Light" w:hAnsi="Calibri Light" w:cs="Arial"/>
                <w:sz w:val="22"/>
                <w:szCs w:val="22"/>
              </w:rPr>
            </w:pPr>
            <w:r w:rsidRPr="0064594C">
              <w:rPr>
                <w:rFonts w:ascii="Calibri Light" w:hAnsi="Calibri Light" w:cs="Arial"/>
                <w:sz w:val="22"/>
                <w:szCs w:val="22"/>
              </w:rPr>
              <w:t xml:space="preserve">Confirm 3rd parties are providing confirmation of electrical testing information if equipment is used on any university site or university </w:t>
            </w:r>
            <w:r w:rsidRPr="00053398">
              <w:rPr>
                <w:rFonts w:ascii="Calibri Light" w:hAnsi="Calibri Light" w:cs="Arial"/>
                <w:sz w:val="22"/>
                <w:szCs w:val="22"/>
              </w:rPr>
              <w:t>event.</w:t>
            </w:r>
          </w:p>
          <w:p w14:paraId="1B31D719" w14:textId="416F0FC9" w:rsidR="00A525D2" w:rsidRPr="00053398" w:rsidRDefault="00A525D2" w:rsidP="00927C32">
            <w:pPr>
              <w:numPr>
                <w:ilvl w:val="0"/>
                <w:numId w:val="15"/>
              </w:numPr>
              <w:rPr>
                <w:rFonts w:ascii="Calibri Light" w:hAnsi="Calibri Light" w:cs="Arial"/>
                <w:sz w:val="22"/>
                <w:szCs w:val="22"/>
              </w:rPr>
            </w:pPr>
            <w:r w:rsidRPr="00053398">
              <w:rPr>
                <w:rFonts w:ascii="Calibri Light" w:hAnsi="Calibri Light" w:cs="Arial"/>
                <w:sz w:val="22"/>
                <w:szCs w:val="22"/>
              </w:rPr>
              <w:t xml:space="preserve">Under </w:t>
            </w:r>
            <w:r w:rsidRPr="00053398">
              <w:rPr>
                <w:rFonts w:ascii="Calibri Light" w:hAnsi="Calibri Light" w:cs="Arial"/>
                <w:b/>
                <w:bCs/>
                <w:sz w:val="22"/>
                <w:szCs w:val="22"/>
              </w:rPr>
              <w:t>NO</w:t>
            </w:r>
            <w:r w:rsidRPr="00053398">
              <w:rPr>
                <w:rFonts w:ascii="Calibri Light" w:hAnsi="Calibri Light" w:cs="Arial"/>
                <w:sz w:val="22"/>
                <w:szCs w:val="22"/>
              </w:rPr>
              <w:t xml:space="preserve"> circumstances are </w:t>
            </w:r>
            <w:r w:rsidR="0087253F">
              <w:rPr>
                <w:rFonts w:ascii="Calibri Light" w:hAnsi="Calibri Light" w:cs="Arial"/>
                <w:sz w:val="22"/>
                <w:szCs w:val="22"/>
              </w:rPr>
              <w:t>students</w:t>
            </w:r>
            <w:r w:rsidRPr="00053398">
              <w:rPr>
                <w:rFonts w:ascii="Calibri Light" w:hAnsi="Calibri Light" w:cs="Arial"/>
                <w:sz w:val="22"/>
                <w:szCs w:val="22"/>
              </w:rPr>
              <w:t xml:space="preserve"> to bring in portable heaters</w:t>
            </w:r>
            <w:r w:rsidR="00EC0107" w:rsidRPr="00053398">
              <w:rPr>
                <w:rFonts w:ascii="Calibri Light" w:hAnsi="Calibri Light" w:cs="Arial"/>
                <w:sz w:val="22"/>
                <w:szCs w:val="22"/>
              </w:rPr>
              <w:t xml:space="preserve"> for accommodation. Staff members to ensure that this rule is enforced. </w:t>
            </w:r>
          </w:p>
          <w:p w14:paraId="6215981F" w14:textId="77777777" w:rsidR="00EC0107" w:rsidRPr="00053398" w:rsidRDefault="00EC0107" w:rsidP="00EC0107">
            <w:pPr>
              <w:numPr>
                <w:ilvl w:val="0"/>
                <w:numId w:val="15"/>
              </w:numPr>
              <w:rPr>
                <w:rFonts w:ascii="Calibri Light" w:hAnsi="Calibri Light" w:cs="Arial"/>
                <w:sz w:val="22"/>
                <w:szCs w:val="22"/>
              </w:rPr>
            </w:pPr>
            <w:r w:rsidRPr="00053398">
              <w:rPr>
                <w:rFonts w:ascii="Calibri Light" w:hAnsi="Calibri Light" w:cs="Arial"/>
                <w:sz w:val="22"/>
                <w:szCs w:val="22"/>
              </w:rPr>
              <w:t xml:space="preserve">The rules surrounding the use of personal electrical items will be sent the organisers of events prior to attendance. </w:t>
            </w:r>
          </w:p>
          <w:p w14:paraId="7179C662" w14:textId="77777777" w:rsidR="00F076F5" w:rsidRPr="004B4B38" w:rsidRDefault="00F076F5" w:rsidP="004B4B38">
            <w:pPr>
              <w:rPr>
                <w:rFonts w:ascii="Verdana" w:hAnsi="Verdana"/>
                <w:b/>
                <w:sz w:val="20"/>
              </w:rPr>
            </w:pPr>
          </w:p>
        </w:tc>
        <w:tc>
          <w:tcPr>
            <w:tcW w:w="964" w:type="dxa"/>
            <w:shd w:val="clear" w:color="auto" w:fill="C2D69B"/>
            <w:textDirection w:val="btLr"/>
            <w:vAlign w:val="center"/>
          </w:tcPr>
          <w:p w14:paraId="67BC97BC" w14:textId="77777777" w:rsidR="00F076F5" w:rsidRPr="00F076F5" w:rsidRDefault="00F076F5" w:rsidP="00F076F5">
            <w:pPr>
              <w:ind w:left="113" w:right="113"/>
              <w:jc w:val="center"/>
              <w:rPr>
                <w:rFonts w:ascii="Verdana" w:hAnsi="Verdana" w:cs="Arial"/>
                <w:b/>
                <w:iCs/>
                <w:sz w:val="20"/>
              </w:rPr>
            </w:pPr>
            <w:r w:rsidRPr="00F076F5">
              <w:rPr>
                <w:rFonts w:ascii="Verdana" w:hAnsi="Verdana" w:cs="Arial"/>
                <w:b/>
                <w:iCs/>
                <w:sz w:val="20"/>
              </w:rPr>
              <w:t>Low</w:t>
            </w:r>
          </w:p>
        </w:tc>
        <w:tc>
          <w:tcPr>
            <w:tcW w:w="1388" w:type="dxa"/>
            <w:shd w:val="clear" w:color="auto" w:fill="auto"/>
          </w:tcPr>
          <w:p w14:paraId="4915E422" w14:textId="77777777" w:rsidR="00F076F5" w:rsidRPr="007F1724" w:rsidRDefault="00F076F5" w:rsidP="0094102D">
            <w:pPr>
              <w:rPr>
                <w:rFonts w:ascii="Verdana" w:hAnsi="Verdana" w:cs="Arial"/>
                <w:iCs/>
                <w:sz w:val="20"/>
              </w:rPr>
            </w:pPr>
          </w:p>
        </w:tc>
      </w:tr>
      <w:tr w:rsidR="00F076F5" w:rsidRPr="007F1724" w14:paraId="6D6E4040" w14:textId="77777777" w:rsidTr="00A525D2">
        <w:trPr>
          <w:cantSplit/>
          <w:trHeight w:val="1134"/>
        </w:trPr>
        <w:tc>
          <w:tcPr>
            <w:tcW w:w="738" w:type="dxa"/>
            <w:shd w:val="clear" w:color="auto" w:fill="auto"/>
          </w:tcPr>
          <w:p w14:paraId="4256B3FB" w14:textId="77777777" w:rsidR="00F076F5" w:rsidRPr="007F1724" w:rsidRDefault="00EB0054" w:rsidP="00F076F5">
            <w:pPr>
              <w:rPr>
                <w:rFonts w:ascii="Verdana" w:hAnsi="Verdana" w:cs="Arial"/>
                <w:sz w:val="20"/>
              </w:rPr>
            </w:pPr>
            <w:r>
              <w:rPr>
                <w:rFonts w:ascii="Verdana" w:hAnsi="Verdana" w:cs="Arial"/>
                <w:sz w:val="20"/>
              </w:rPr>
              <w:lastRenderedPageBreak/>
              <w:t>2</w:t>
            </w:r>
          </w:p>
        </w:tc>
        <w:tc>
          <w:tcPr>
            <w:tcW w:w="2268" w:type="dxa"/>
            <w:shd w:val="clear" w:color="auto" w:fill="auto"/>
          </w:tcPr>
          <w:p w14:paraId="13438166" w14:textId="77777777" w:rsidR="00F076F5" w:rsidRPr="00EC2960" w:rsidRDefault="00F076F5" w:rsidP="00F076F5">
            <w:pPr>
              <w:rPr>
                <w:rFonts w:ascii="Calibri Light" w:hAnsi="Calibri Light" w:cs="Arial"/>
                <w:b/>
                <w:sz w:val="22"/>
              </w:rPr>
            </w:pPr>
            <w:r w:rsidRPr="00EC2960">
              <w:rPr>
                <w:rFonts w:ascii="Calibri Light" w:hAnsi="Calibri Light" w:cs="Arial"/>
                <w:b/>
                <w:sz w:val="22"/>
              </w:rPr>
              <w:t>Fire:</w:t>
            </w:r>
          </w:p>
          <w:p w14:paraId="1FC7D809" w14:textId="77777777" w:rsidR="00F076F5" w:rsidRDefault="00F076F5" w:rsidP="00F076F5">
            <w:pPr>
              <w:rPr>
                <w:rFonts w:ascii="Verdana" w:hAnsi="Verdana" w:cs="Arial"/>
                <w:sz w:val="20"/>
              </w:rPr>
            </w:pPr>
          </w:p>
          <w:p w14:paraId="50B78AAA" w14:textId="77777777" w:rsidR="00F076F5" w:rsidRPr="00EC2960" w:rsidRDefault="00F076F5" w:rsidP="00F076F5">
            <w:pPr>
              <w:rPr>
                <w:rFonts w:ascii="Calibri Light" w:hAnsi="Calibri Light" w:cs="Arial"/>
                <w:sz w:val="22"/>
              </w:rPr>
            </w:pPr>
            <w:r w:rsidRPr="00EC2960">
              <w:rPr>
                <w:rFonts w:ascii="Calibri Light" w:hAnsi="Calibri Light" w:cs="Arial"/>
                <w:sz w:val="22"/>
              </w:rPr>
              <w:t>Arson</w:t>
            </w:r>
          </w:p>
          <w:p w14:paraId="2C4F7AD8" w14:textId="77777777" w:rsidR="00F076F5" w:rsidRPr="00EC2960" w:rsidRDefault="00FC66EF" w:rsidP="00F076F5">
            <w:pPr>
              <w:rPr>
                <w:rFonts w:ascii="Calibri Light" w:hAnsi="Calibri Light" w:cs="Arial"/>
                <w:sz w:val="22"/>
              </w:rPr>
            </w:pPr>
            <w:r w:rsidRPr="00EC2960">
              <w:rPr>
                <w:rFonts w:ascii="Calibri Light" w:hAnsi="Calibri Light" w:cs="Arial"/>
                <w:sz w:val="22"/>
              </w:rPr>
              <w:t>Non-deliberate</w:t>
            </w:r>
            <w:r w:rsidR="00F076F5" w:rsidRPr="00EC2960">
              <w:rPr>
                <w:rFonts w:ascii="Calibri Light" w:hAnsi="Calibri Light" w:cs="Arial"/>
                <w:sz w:val="22"/>
              </w:rPr>
              <w:t xml:space="preserve"> fire</w:t>
            </w:r>
          </w:p>
          <w:p w14:paraId="00287735" w14:textId="77777777" w:rsidR="00EC2960" w:rsidRDefault="00EC2960" w:rsidP="00F076F5">
            <w:pPr>
              <w:rPr>
                <w:rFonts w:ascii="Verdana" w:hAnsi="Verdana" w:cs="Arial"/>
                <w:sz w:val="20"/>
              </w:rPr>
            </w:pPr>
          </w:p>
          <w:p w14:paraId="2B71CB5A" w14:textId="77777777" w:rsidR="00EC2960" w:rsidRDefault="00EC2960" w:rsidP="00F076F5">
            <w:pPr>
              <w:rPr>
                <w:rFonts w:ascii="Verdana" w:hAnsi="Verdana" w:cs="Arial"/>
                <w:sz w:val="20"/>
              </w:rPr>
            </w:pPr>
            <w:r w:rsidRPr="0064594C">
              <w:rPr>
                <w:rFonts w:ascii="Calibri Light" w:hAnsi="Calibri Light" w:cs="Arial"/>
                <w:sz w:val="22"/>
                <w:szCs w:val="22"/>
              </w:rPr>
              <w:t>Potential risk of serious injury or death from the effects of fire or smoke inhalation as a result of a failure to evacuate the building safely.</w:t>
            </w:r>
          </w:p>
          <w:p w14:paraId="4792FDC9" w14:textId="77777777" w:rsidR="00F076F5" w:rsidRPr="007F1724" w:rsidRDefault="00F076F5" w:rsidP="00F076F5">
            <w:pPr>
              <w:rPr>
                <w:rFonts w:ascii="Verdana" w:hAnsi="Verdana" w:cs="Arial"/>
                <w:sz w:val="20"/>
              </w:rPr>
            </w:pPr>
          </w:p>
          <w:p w14:paraId="6D1ED1D2" w14:textId="77777777" w:rsidR="00F076F5" w:rsidRPr="007F1724" w:rsidRDefault="00F076F5" w:rsidP="00F076F5">
            <w:pPr>
              <w:rPr>
                <w:rFonts w:ascii="Verdana" w:hAnsi="Verdana" w:cs="Arial"/>
                <w:sz w:val="20"/>
              </w:rPr>
            </w:pPr>
          </w:p>
          <w:p w14:paraId="52646245" w14:textId="77777777" w:rsidR="00F076F5" w:rsidRPr="007F1724" w:rsidRDefault="00F076F5" w:rsidP="00F076F5">
            <w:pPr>
              <w:rPr>
                <w:rFonts w:ascii="Verdana" w:hAnsi="Verdana" w:cs="Arial"/>
                <w:sz w:val="20"/>
              </w:rPr>
            </w:pPr>
          </w:p>
        </w:tc>
        <w:tc>
          <w:tcPr>
            <w:tcW w:w="5476" w:type="dxa"/>
            <w:shd w:val="clear" w:color="auto" w:fill="auto"/>
          </w:tcPr>
          <w:p w14:paraId="701ACA01" w14:textId="77777777" w:rsidR="00F076F5" w:rsidRPr="005B0E9C" w:rsidRDefault="00F076F5" w:rsidP="00927C32">
            <w:pPr>
              <w:numPr>
                <w:ilvl w:val="0"/>
                <w:numId w:val="11"/>
              </w:numPr>
              <w:rPr>
                <w:rFonts w:ascii="Calibri Light" w:hAnsi="Calibri Light" w:cs="Arial"/>
                <w:sz w:val="22"/>
              </w:rPr>
            </w:pPr>
            <w:r w:rsidRPr="005B0E9C">
              <w:rPr>
                <w:rFonts w:ascii="Calibri Light" w:hAnsi="Calibri Light" w:cs="Arial"/>
                <w:sz w:val="22"/>
              </w:rPr>
              <w:t>Buildings fitted with fire detection equipment which is tested regularly and maintained.</w:t>
            </w:r>
          </w:p>
          <w:p w14:paraId="4EC47981" w14:textId="77777777" w:rsidR="00F076F5" w:rsidRPr="005B0E9C" w:rsidRDefault="00F076F5" w:rsidP="00927C32">
            <w:pPr>
              <w:numPr>
                <w:ilvl w:val="0"/>
                <w:numId w:val="11"/>
              </w:numPr>
              <w:rPr>
                <w:rFonts w:ascii="Calibri Light" w:hAnsi="Calibri Light" w:cs="Arial"/>
                <w:sz w:val="22"/>
              </w:rPr>
            </w:pPr>
            <w:r w:rsidRPr="005B0E9C">
              <w:rPr>
                <w:rFonts w:ascii="Calibri Light" w:hAnsi="Calibri Light" w:cs="Arial"/>
                <w:sz w:val="22"/>
              </w:rPr>
              <w:t xml:space="preserve">Fire extinguishers located in buildings to assist with </w:t>
            </w:r>
            <w:proofErr w:type="spellStart"/>
            <w:r w:rsidRPr="005B0E9C">
              <w:rPr>
                <w:rFonts w:ascii="Calibri Light" w:hAnsi="Calibri Light" w:cs="Arial"/>
                <w:sz w:val="22"/>
              </w:rPr>
              <w:t>fire fighting</w:t>
            </w:r>
            <w:proofErr w:type="spellEnd"/>
            <w:r w:rsidRPr="005B0E9C">
              <w:rPr>
                <w:rFonts w:ascii="Calibri Light" w:hAnsi="Calibri Light" w:cs="Arial"/>
                <w:sz w:val="22"/>
              </w:rPr>
              <w:t>.</w:t>
            </w:r>
          </w:p>
          <w:p w14:paraId="62762E7D" w14:textId="77777777" w:rsidR="00F076F5" w:rsidRPr="005B0E9C" w:rsidRDefault="00F076F5" w:rsidP="00927C32">
            <w:pPr>
              <w:numPr>
                <w:ilvl w:val="0"/>
                <w:numId w:val="11"/>
              </w:numPr>
              <w:rPr>
                <w:rFonts w:ascii="Calibri Light" w:hAnsi="Calibri Light" w:cs="Arial"/>
                <w:sz w:val="22"/>
              </w:rPr>
            </w:pPr>
            <w:r w:rsidRPr="005B0E9C">
              <w:rPr>
                <w:rFonts w:ascii="Calibri Light" w:hAnsi="Calibri Light" w:cs="Arial"/>
                <w:sz w:val="22"/>
              </w:rPr>
              <w:t>Site visit to check fire exits are clear and accessible.</w:t>
            </w:r>
          </w:p>
          <w:p w14:paraId="6AE26F70" w14:textId="77777777" w:rsidR="00F076F5" w:rsidRPr="005B0E9C" w:rsidRDefault="00F076F5" w:rsidP="00927C32">
            <w:pPr>
              <w:numPr>
                <w:ilvl w:val="0"/>
                <w:numId w:val="11"/>
              </w:numPr>
              <w:rPr>
                <w:rFonts w:ascii="Calibri Light" w:hAnsi="Calibri Light" w:cs="Arial"/>
                <w:sz w:val="22"/>
              </w:rPr>
            </w:pPr>
            <w:r w:rsidRPr="005B0E9C">
              <w:rPr>
                <w:rFonts w:ascii="Calibri Light" w:hAnsi="Calibri Light" w:cs="Arial"/>
                <w:sz w:val="22"/>
              </w:rPr>
              <w:t>Fire exits to be kept clear of obstructions during event.</w:t>
            </w:r>
          </w:p>
          <w:p w14:paraId="0BDA0976" w14:textId="77777777" w:rsidR="00F076F5" w:rsidRPr="005B0E9C" w:rsidRDefault="00F076F5" w:rsidP="00927C32">
            <w:pPr>
              <w:numPr>
                <w:ilvl w:val="0"/>
                <w:numId w:val="11"/>
              </w:numPr>
              <w:rPr>
                <w:rFonts w:ascii="Calibri Light" w:hAnsi="Calibri Light" w:cs="Arial"/>
                <w:sz w:val="22"/>
              </w:rPr>
            </w:pPr>
            <w:r w:rsidRPr="005B0E9C">
              <w:rPr>
                <w:rFonts w:ascii="Calibri Light" w:hAnsi="Calibri Light" w:cs="Arial"/>
                <w:sz w:val="22"/>
              </w:rPr>
              <w:t>Security staff presence to assist in the event of emergencies.</w:t>
            </w:r>
          </w:p>
          <w:p w14:paraId="46A9AB64" w14:textId="77777777" w:rsidR="00F076F5" w:rsidRPr="005B0E9C" w:rsidRDefault="00EC2960" w:rsidP="00927C32">
            <w:pPr>
              <w:numPr>
                <w:ilvl w:val="0"/>
                <w:numId w:val="11"/>
              </w:numPr>
              <w:rPr>
                <w:rFonts w:ascii="Calibri Light" w:hAnsi="Calibri Light" w:cs="Arial"/>
                <w:sz w:val="22"/>
              </w:rPr>
            </w:pPr>
            <w:r w:rsidRPr="005B0E9C">
              <w:rPr>
                <w:rFonts w:ascii="Calibri Light" w:hAnsi="Calibri Light"/>
                <w:sz w:val="22"/>
              </w:rPr>
              <w:t xml:space="preserve">Prior to the </w:t>
            </w:r>
            <w:r w:rsidR="00C87318">
              <w:rPr>
                <w:rFonts w:ascii="Calibri Light" w:hAnsi="Calibri Light"/>
                <w:sz w:val="22"/>
              </w:rPr>
              <w:t>onsite visit, Student Ambassadors are provided with an email brief to include any information that may relate to fire safety.</w:t>
            </w:r>
          </w:p>
          <w:p w14:paraId="7620E5A7" w14:textId="77777777" w:rsidR="005B0E9C" w:rsidRPr="005B0E9C" w:rsidRDefault="005B0E9C" w:rsidP="00927C32">
            <w:pPr>
              <w:numPr>
                <w:ilvl w:val="0"/>
                <w:numId w:val="11"/>
              </w:numPr>
              <w:rPr>
                <w:rFonts w:ascii="Verdana" w:hAnsi="Verdana" w:cs="Arial"/>
                <w:sz w:val="20"/>
              </w:rPr>
            </w:pPr>
            <w:r w:rsidRPr="005B0E9C">
              <w:rPr>
                <w:rFonts w:ascii="Calibri Light" w:hAnsi="Calibri Light" w:cs="Arial"/>
                <w:sz w:val="22"/>
                <w:szCs w:val="22"/>
              </w:rPr>
              <w:t xml:space="preserve">All </w:t>
            </w:r>
            <w:r w:rsidR="008A3CB5">
              <w:rPr>
                <w:rFonts w:ascii="Calibri Light" w:hAnsi="Calibri Light" w:cs="Arial"/>
                <w:sz w:val="22"/>
                <w:szCs w:val="22"/>
              </w:rPr>
              <w:t>Staff are to complete the</w:t>
            </w:r>
            <w:r w:rsidRPr="005B0E9C">
              <w:rPr>
                <w:rFonts w:ascii="Calibri Light" w:hAnsi="Calibri Light" w:cs="Arial"/>
                <w:sz w:val="22"/>
                <w:szCs w:val="22"/>
              </w:rPr>
              <w:t xml:space="preserve"> Fire Awareness online training module at least annually, as a minimum standard.</w:t>
            </w:r>
          </w:p>
          <w:p w14:paraId="67173F10" w14:textId="77777777" w:rsidR="005B0E9C" w:rsidRPr="0064594C" w:rsidRDefault="005B0E9C" w:rsidP="00927C32">
            <w:pPr>
              <w:numPr>
                <w:ilvl w:val="0"/>
                <w:numId w:val="11"/>
              </w:numPr>
              <w:rPr>
                <w:rFonts w:ascii="Calibri Light" w:hAnsi="Calibri Light" w:cs="Arial"/>
                <w:sz w:val="22"/>
                <w:szCs w:val="22"/>
              </w:rPr>
            </w:pPr>
            <w:r w:rsidRPr="0064594C">
              <w:rPr>
                <w:rFonts w:ascii="Calibri Light" w:hAnsi="Calibri Light" w:cs="Arial"/>
                <w:sz w:val="22"/>
                <w:szCs w:val="22"/>
              </w:rPr>
              <w:t xml:space="preserve">No candles, naked flames or smoke machines are permitted within any building unless dispensation received from the Estates or H&amp;S Office.  </w:t>
            </w:r>
          </w:p>
          <w:p w14:paraId="01DB2B59" w14:textId="77777777" w:rsidR="00D90A39" w:rsidRPr="00EC0107" w:rsidRDefault="00EC0107" w:rsidP="00EC0107">
            <w:pPr>
              <w:numPr>
                <w:ilvl w:val="0"/>
                <w:numId w:val="11"/>
              </w:numPr>
              <w:rPr>
                <w:rFonts w:ascii="Calibri Light" w:hAnsi="Calibri Light" w:cs="Arial"/>
                <w:sz w:val="20"/>
                <w:szCs w:val="22"/>
              </w:rPr>
            </w:pPr>
            <w:r w:rsidRPr="0078734F">
              <w:rPr>
                <w:rFonts w:ascii="Calibri Light" w:hAnsi="Calibri Light"/>
                <w:sz w:val="22"/>
              </w:rPr>
              <w:t>No smoking in any building or on the campus, this includes vaping or electronic cigarettes.</w:t>
            </w:r>
          </w:p>
        </w:tc>
        <w:tc>
          <w:tcPr>
            <w:tcW w:w="957" w:type="dxa"/>
            <w:shd w:val="clear" w:color="auto" w:fill="C2D69B"/>
            <w:textDirection w:val="btLr"/>
            <w:vAlign w:val="center"/>
          </w:tcPr>
          <w:p w14:paraId="501AA356" w14:textId="77777777" w:rsidR="00F076F5" w:rsidRPr="007F1724" w:rsidRDefault="005D63B5" w:rsidP="005D63B5">
            <w:pPr>
              <w:ind w:left="113" w:right="113"/>
              <w:jc w:val="center"/>
              <w:rPr>
                <w:rFonts w:ascii="Verdana" w:hAnsi="Verdana"/>
                <w:sz w:val="20"/>
              </w:rPr>
            </w:pPr>
            <w:r w:rsidRPr="00F076F5">
              <w:rPr>
                <w:rFonts w:ascii="Verdana" w:hAnsi="Verdana" w:cs="Arial"/>
                <w:b/>
                <w:iCs/>
                <w:sz w:val="20"/>
              </w:rPr>
              <w:t>Low</w:t>
            </w:r>
          </w:p>
        </w:tc>
        <w:tc>
          <w:tcPr>
            <w:tcW w:w="4027" w:type="dxa"/>
            <w:shd w:val="clear" w:color="auto" w:fill="auto"/>
          </w:tcPr>
          <w:p w14:paraId="28F90851" w14:textId="77777777" w:rsidR="00F076F5" w:rsidRPr="005B0E9C" w:rsidRDefault="00F076F5" w:rsidP="00927C32">
            <w:pPr>
              <w:numPr>
                <w:ilvl w:val="0"/>
                <w:numId w:val="12"/>
              </w:numPr>
              <w:rPr>
                <w:rFonts w:ascii="Calibri Light" w:hAnsi="Calibri Light"/>
                <w:sz w:val="22"/>
              </w:rPr>
            </w:pPr>
            <w:r w:rsidRPr="005B0E9C">
              <w:rPr>
                <w:rFonts w:ascii="Calibri Light" w:hAnsi="Calibri Light"/>
                <w:sz w:val="22"/>
              </w:rPr>
              <w:t>YSJU staff briefed on emergency procedures for all buildings in use</w:t>
            </w:r>
          </w:p>
          <w:p w14:paraId="74C0CF62" w14:textId="77777777" w:rsidR="00F076F5" w:rsidRDefault="00F076F5" w:rsidP="00927C32">
            <w:pPr>
              <w:numPr>
                <w:ilvl w:val="0"/>
                <w:numId w:val="12"/>
              </w:numPr>
              <w:rPr>
                <w:rFonts w:ascii="Calibri Light" w:hAnsi="Calibri Light"/>
                <w:sz w:val="22"/>
              </w:rPr>
            </w:pPr>
            <w:r w:rsidRPr="005B0E9C">
              <w:rPr>
                <w:rFonts w:ascii="Calibri Light" w:hAnsi="Calibri Light"/>
                <w:sz w:val="22"/>
              </w:rPr>
              <w:t>YSJU staff wearing identifiable name badges</w:t>
            </w:r>
          </w:p>
          <w:p w14:paraId="23E0D924" w14:textId="03599939" w:rsidR="00C87318" w:rsidRPr="005B0E9C" w:rsidRDefault="00C87318" w:rsidP="00927C32">
            <w:pPr>
              <w:numPr>
                <w:ilvl w:val="0"/>
                <w:numId w:val="12"/>
              </w:numPr>
              <w:rPr>
                <w:rFonts w:ascii="Calibri Light" w:hAnsi="Calibri Light"/>
                <w:sz w:val="22"/>
              </w:rPr>
            </w:pPr>
            <w:r>
              <w:rPr>
                <w:rFonts w:ascii="Calibri Light" w:hAnsi="Calibri Light"/>
                <w:sz w:val="22"/>
              </w:rPr>
              <w:t xml:space="preserve">Schools to notify </w:t>
            </w:r>
            <w:r w:rsidR="00FC139E">
              <w:rPr>
                <w:rFonts w:ascii="Calibri Light" w:hAnsi="Calibri Light"/>
                <w:sz w:val="22"/>
              </w:rPr>
              <w:t>Inspiring Choices</w:t>
            </w:r>
            <w:r>
              <w:rPr>
                <w:rFonts w:ascii="Calibri Light" w:hAnsi="Calibri Light"/>
                <w:sz w:val="22"/>
              </w:rPr>
              <w:t xml:space="preserve"> of any student mobility issues in advance of the visit.</w:t>
            </w:r>
          </w:p>
          <w:p w14:paraId="03F6FB58" w14:textId="77777777" w:rsidR="008A3CB5" w:rsidRDefault="008A3CB5" w:rsidP="00927C32">
            <w:pPr>
              <w:numPr>
                <w:ilvl w:val="0"/>
                <w:numId w:val="12"/>
              </w:numPr>
              <w:rPr>
                <w:rFonts w:ascii="Calibri Light" w:hAnsi="Calibri Light"/>
                <w:sz w:val="22"/>
              </w:rPr>
            </w:pPr>
            <w:r>
              <w:rPr>
                <w:rFonts w:ascii="Calibri Light" w:hAnsi="Calibri Light"/>
                <w:sz w:val="22"/>
              </w:rPr>
              <w:t xml:space="preserve">Health &amp; Safety Advisor to assist in the creation of Personal Emergency Evacuation Plan (PEEP) if any pupils </w:t>
            </w:r>
            <w:r w:rsidR="00C87318">
              <w:rPr>
                <w:rFonts w:ascii="Calibri Light" w:hAnsi="Calibri Light"/>
                <w:sz w:val="22"/>
              </w:rPr>
              <w:t>need</w:t>
            </w:r>
            <w:r>
              <w:rPr>
                <w:rFonts w:ascii="Calibri Light" w:hAnsi="Calibri Light"/>
                <w:sz w:val="22"/>
              </w:rPr>
              <w:t xml:space="preserve"> one. These will then be communicated to relevant staff.</w:t>
            </w:r>
          </w:p>
          <w:p w14:paraId="35151A76" w14:textId="77777777" w:rsidR="00EC0107" w:rsidRPr="005B0E9C" w:rsidRDefault="00EC0107" w:rsidP="00927C32">
            <w:pPr>
              <w:numPr>
                <w:ilvl w:val="0"/>
                <w:numId w:val="12"/>
              </w:numPr>
              <w:rPr>
                <w:rFonts w:ascii="Calibri Light" w:hAnsi="Calibri Light"/>
                <w:sz w:val="22"/>
              </w:rPr>
            </w:pPr>
            <w:r w:rsidRPr="0064594C">
              <w:rPr>
                <w:rFonts w:ascii="Calibri Light" w:hAnsi="Calibri Light" w:cs="Arial"/>
                <w:sz w:val="22"/>
                <w:szCs w:val="22"/>
              </w:rPr>
              <w:t>Rooms seating capacities considered and adhered to in conjunction with Estates and the Fire Safety Officer.</w:t>
            </w:r>
          </w:p>
          <w:p w14:paraId="05A50340" w14:textId="77777777" w:rsidR="00F076F5" w:rsidRPr="007F1724" w:rsidRDefault="00F076F5" w:rsidP="00F076F5">
            <w:pPr>
              <w:ind w:left="372" w:hanging="372"/>
              <w:rPr>
                <w:rFonts w:ascii="Verdana" w:hAnsi="Verdana"/>
                <w:color w:val="FF0000"/>
                <w:sz w:val="20"/>
              </w:rPr>
            </w:pPr>
          </w:p>
        </w:tc>
        <w:tc>
          <w:tcPr>
            <w:tcW w:w="964" w:type="dxa"/>
            <w:shd w:val="clear" w:color="auto" w:fill="C2D69B"/>
            <w:textDirection w:val="btLr"/>
            <w:vAlign w:val="center"/>
          </w:tcPr>
          <w:p w14:paraId="267A74AF" w14:textId="77777777" w:rsidR="00F076F5" w:rsidRPr="00F076F5" w:rsidRDefault="00F076F5" w:rsidP="00F076F5">
            <w:pPr>
              <w:ind w:left="113" w:right="113"/>
              <w:jc w:val="center"/>
              <w:rPr>
                <w:rFonts w:ascii="Verdana" w:hAnsi="Verdana" w:cs="Arial"/>
                <w:b/>
                <w:iCs/>
                <w:sz w:val="20"/>
              </w:rPr>
            </w:pPr>
            <w:r w:rsidRPr="00F076F5">
              <w:rPr>
                <w:rFonts w:ascii="Verdana" w:hAnsi="Verdana" w:cs="Arial"/>
                <w:b/>
                <w:iCs/>
                <w:sz w:val="20"/>
              </w:rPr>
              <w:t>Low</w:t>
            </w:r>
          </w:p>
        </w:tc>
        <w:tc>
          <w:tcPr>
            <w:tcW w:w="1388" w:type="dxa"/>
            <w:shd w:val="clear" w:color="auto" w:fill="auto"/>
          </w:tcPr>
          <w:p w14:paraId="42DB2D86" w14:textId="77777777" w:rsidR="00F076F5" w:rsidRPr="007F1724" w:rsidRDefault="00F076F5" w:rsidP="00F076F5">
            <w:pPr>
              <w:rPr>
                <w:rFonts w:ascii="Verdana" w:hAnsi="Verdana" w:cs="Arial"/>
                <w:sz w:val="20"/>
              </w:rPr>
            </w:pPr>
          </w:p>
        </w:tc>
      </w:tr>
      <w:tr w:rsidR="005D63B5" w:rsidRPr="007F1724" w14:paraId="264ACB93" w14:textId="77777777" w:rsidTr="00A525D2">
        <w:tc>
          <w:tcPr>
            <w:tcW w:w="738" w:type="dxa"/>
            <w:shd w:val="clear" w:color="auto" w:fill="auto"/>
          </w:tcPr>
          <w:p w14:paraId="39A3B789" w14:textId="77777777" w:rsidR="005D63B5" w:rsidRPr="00D363AF" w:rsidRDefault="00EB0054" w:rsidP="005D63B5">
            <w:pPr>
              <w:rPr>
                <w:rFonts w:ascii="Verdana" w:hAnsi="Verdana" w:cs="Arial"/>
                <w:sz w:val="20"/>
              </w:rPr>
            </w:pPr>
            <w:r w:rsidRPr="00D363AF">
              <w:rPr>
                <w:rFonts w:ascii="Verdana" w:hAnsi="Verdana" w:cs="Arial"/>
                <w:sz w:val="20"/>
              </w:rPr>
              <w:t>3</w:t>
            </w:r>
          </w:p>
        </w:tc>
        <w:tc>
          <w:tcPr>
            <w:tcW w:w="2268" w:type="dxa"/>
            <w:shd w:val="clear" w:color="auto" w:fill="auto"/>
          </w:tcPr>
          <w:p w14:paraId="58C4C5FB" w14:textId="77777777" w:rsidR="005D63B5" w:rsidRPr="009F574A" w:rsidRDefault="005D63B5" w:rsidP="005D63B5">
            <w:pPr>
              <w:rPr>
                <w:rFonts w:ascii="Calibri Light" w:hAnsi="Calibri Light" w:cs="Arial"/>
                <w:b/>
                <w:sz w:val="20"/>
              </w:rPr>
            </w:pPr>
            <w:r w:rsidRPr="009F574A">
              <w:rPr>
                <w:rFonts w:ascii="Calibri Light" w:hAnsi="Calibri Light" w:cs="Arial"/>
                <w:b/>
                <w:sz w:val="22"/>
              </w:rPr>
              <w:t>Bomb/chemical / biological threats</w:t>
            </w:r>
          </w:p>
        </w:tc>
        <w:tc>
          <w:tcPr>
            <w:tcW w:w="5476" w:type="dxa"/>
            <w:shd w:val="clear" w:color="auto" w:fill="auto"/>
          </w:tcPr>
          <w:p w14:paraId="0FEC0567" w14:textId="77777777" w:rsidR="005D63B5" w:rsidRPr="009F574A" w:rsidRDefault="005D63B5" w:rsidP="00927C32">
            <w:pPr>
              <w:numPr>
                <w:ilvl w:val="0"/>
                <w:numId w:val="13"/>
              </w:numPr>
              <w:rPr>
                <w:rFonts w:ascii="Calibri Light" w:hAnsi="Calibri Light" w:cs="Arial"/>
                <w:sz w:val="22"/>
              </w:rPr>
            </w:pPr>
            <w:r w:rsidRPr="009F574A">
              <w:rPr>
                <w:rFonts w:ascii="Calibri Light" w:hAnsi="Calibri Light" w:cs="Arial"/>
                <w:sz w:val="22"/>
              </w:rPr>
              <w:t>Security staff presence to assist in the event of emergency.</w:t>
            </w:r>
          </w:p>
          <w:p w14:paraId="6C980460" w14:textId="77777777" w:rsidR="00D90A39" w:rsidRPr="00EC0107" w:rsidRDefault="005D63B5" w:rsidP="00EC0107">
            <w:pPr>
              <w:numPr>
                <w:ilvl w:val="0"/>
                <w:numId w:val="13"/>
              </w:numPr>
              <w:rPr>
                <w:rFonts w:ascii="Calibri Light" w:hAnsi="Calibri Light" w:cs="Arial"/>
                <w:sz w:val="22"/>
              </w:rPr>
            </w:pPr>
            <w:r w:rsidRPr="009F574A">
              <w:rPr>
                <w:rFonts w:ascii="Calibri Light" w:hAnsi="Calibri Light" w:cs="Arial"/>
                <w:sz w:val="22"/>
              </w:rPr>
              <w:t>Security team have procedures in the event of bomb warnings.</w:t>
            </w:r>
          </w:p>
        </w:tc>
        <w:tc>
          <w:tcPr>
            <w:tcW w:w="957" w:type="dxa"/>
            <w:shd w:val="clear" w:color="auto" w:fill="C2D69B"/>
            <w:textDirection w:val="btLr"/>
            <w:vAlign w:val="center"/>
          </w:tcPr>
          <w:p w14:paraId="1EECCD6A" w14:textId="77777777" w:rsidR="005D63B5" w:rsidRPr="007F1724" w:rsidRDefault="005D63B5" w:rsidP="005D63B5">
            <w:pPr>
              <w:ind w:left="113" w:right="113"/>
              <w:jc w:val="center"/>
              <w:rPr>
                <w:rFonts w:ascii="Verdana" w:hAnsi="Verdana"/>
                <w:sz w:val="20"/>
              </w:rPr>
            </w:pPr>
            <w:r w:rsidRPr="00F076F5">
              <w:rPr>
                <w:rFonts w:ascii="Verdana" w:hAnsi="Verdana" w:cs="Arial"/>
                <w:b/>
                <w:iCs/>
                <w:sz w:val="20"/>
              </w:rPr>
              <w:t>Low</w:t>
            </w:r>
          </w:p>
        </w:tc>
        <w:tc>
          <w:tcPr>
            <w:tcW w:w="4027" w:type="dxa"/>
            <w:shd w:val="clear" w:color="auto" w:fill="auto"/>
          </w:tcPr>
          <w:p w14:paraId="7D911CC4" w14:textId="77777777" w:rsidR="005D63B5" w:rsidRPr="0041194E" w:rsidRDefault="005D63B5" w:rsidP="00927C32">
            <w:pPr>
              <w:numPr>
                <w:ilvl w:val="0"/>
                <w:numId w:val="14"/>
              </w:numPr>
              <w:rPr>
                <w:rFonts w:ascii="Calibri" w:hAnsi="Calibri"/>
                <w:sz w:val="20"/>
              </w:rPr>
            </w:pPr>
            <w:r w:rsidRPr="0041194E">
              <w:rPr>
                <w:rFonts w:ascii="Calibri" w:hAnsi="Calibri"/>
                <w:sz w:val="22"/>
              </w:rPr>
              <w:t>The threat level has not altered from low</w:t>
            </w:r>
          </w:p>
        </w:tc>
        <w:tc>
          <w:tcPr>
            <w:tcW w:w="964" w:type="dxa"/>
            <w:shd w:val="clear" w:color="auto" w:fill="C2D69B"/>
            <w:textDirection w:val="btLr"/>
            <w:vAlign w:val="center"/>
          </w:tcPr>
          <w:p w14:paraId="4309936C" w14:textId="77777777" w:rsidR="005D63B5" w:rsidRPr="007F1724" w:rsidRDefault="005D63B5" w:rsidP="005D63B5">
            <w:pPr>
              <w:ind w:left="113" w:right="113"/>
              <w:jc w:val="center"/>
              <w:rPr>
                <w:rFonts w:ascii="Verdana" w:hAnsi="Verdana"/>
                <w:sz w:val="20"/>
              </w:rPr>
            </w:pPr>
            <w:r w:rsidRPr="00F076F5">
              <w:rPr>
                <w:rFonts w:ascii="Verdana" w:hAnsi="Verdana" w:cs="Arial"/>
                <w:b/>
                <w:iCs/>
                <w:sz w:val="20"/>
              </w:rPr>
              <w:t>Low</w:t>
            </w:r>
          </w:p>
        </w:tc>
        <w:tc>
          <w:tcPr>
            <w:tcW w:w="1388" w:type="dxa"/>
            <w:shd w:val="clear" w:color="auto" w:fill="auto"/>
          </w:tcPr>
          <w:p w14:paraId="616978C3" w14:textId="77777777" w:rsidR="005D63B5" w:rsidRDefault="005D63B5" w:rsidP="005D63B5"/>
        </w:tc>
      </w:tr>
      <w:tr w:rsidR="005D63B5" w:rsidRPr="007F1724" w14:paraId="4D372B65" w14:textId="77777777" w:rsidTr="00A525D2">
        <w:trPr>
          <w:cantSplit/>
          <w:trHeight w:val="1134"/>
        </w:trPr>
        <w:tc>
          <w:tcPr>
            <w:tcW w:w="738" w:type="dxa"/>
            <w:shd w:val="clear" w:color="auto" w:fill="auto"/>
          </w:tcPr>
          <w:p w14:paraId="1E708E1C" w14:textId="77777777" w:rsidR="005D63B5" w:rsidRPr="007F1724" w:rsidRDefault="00EB0054" w:rsidP="005D63B5">
            <w:pPr>
              <w:rPr>
                <w:rFonts w:ascii="Verdana" w:hAnsi="Verdana" w:cs="Arial"/>
                <w:sz w:val="20"/>
              </w:rPr>
            </w:pPr>
            <w:r>
              <w:rPr>
                <w:rFonts w:ascii="Verdana" w:hAnsi="Verdana" w:cs="Arial"/>
                <w:sz w:val="20"/>
              </w:rPr>
              <w:lastRenderedPageBreak/>
              <w:t>4</w:t>
            </w:r>
          </w:p>
        </w:tc>
        <w:tc>
          <w:tcPr>
            <w:tcW w:w="2268" w:type="dxa"/>
            <w:shd w:val="clear" w:color="auto" w:fill="auto"/>
          </w:tcPr>
          <w:p w14:paraId="5F089B7E" w14:textId="77777777" w:rsidR="00F83546" w:rsidRPr="0041194E" w:rsidRDefault="00F83546" w:rsidP="005D63B5">
            <w:pPr>
              <w:rPr>
                <w:rFonts w:ascii="Calibri Light" w:hAnsi="Calibri Light" w:cs="Arial"/>
                <w:b/>
                <w:sz w:val="22"/>
              </w:rPr>
            </w:pPr>
            <w:r w:rsidRPr="0041194E">
              <w:rPr>
                <w:rFonts w:ascii="Calibri Light" w:hAnsi="Calibri Light" w:cs="Arial"/>
                <w:b/>
                <w:sz w:val="22"/>
              </w:rPr>
              <w:t>Transport:</w:t>
            </w:r>
          </w:p>
          <w:p w14:paraId="68420A03" w14:textId="77777777" w:rsidR="00F83546" w:rsidRPr="0041194E" w:rsidRDefault="00F83546" w:rsidP="005D63B5">
            <w:pPr>
              <w:rPr>
                <w:rFonts w:ascii="Calibri Light" w:hAnsi="Calibri Light" w:cs="Arial"/>
                <w:sz w:val="22"/>
              </w:rPr>
            </w:pPr>
          </w:p>
          <w:p w14:paraId="4886FBBE" w14:textId="77777777" w:rsidR="005D63B5" w:rsidRPr="0041194E" w:rsidRDefault="005D63B5" w:rsidP="005D63B5">
            <w:pPr>
              <w:rPr>
                <w:rFonts w:ascii="Calibri Light" w:hAnsi="Calibri Light" w:cs="Arial"/>
                <w:sz w:val="22"/>
              </w:rPr>
            </w:pPr>
            <w:r w:rsidRPr="0041194E">
              <w:rPr>
                <w:rFonts w:ascii="Calibri Light" w:hAnsi="Calibri Light" w:cs="Arial"/>
                <w:sz w:val="22"/>
              </w:rPr>
              <w:t xml:space="preserve">Collision of pedestrians and vehicles moving around the campuses (cars, bicycles, motorcycles, buses). </w:t>
            </w:r>
          </w:p>
          <w:p w14:paraId="7D747C04" w14:textId="77777777" w:rsidR="005D63B5" w:rsidRPr="0041194E" w:rsidRDefault="005D63B5" w:rsidP="005D63B5">
            <w:pPr>
              <w:rPr>
                <w:rFonts w:ascii="Calibri Light" w:hAnsi="Calibri Light" w:cs="Arial"/>
                <w:sz w:val="22"/>
              </w:rPr>
            </w:pPr>
          </w:p>
          <w:p w14:paraId="78C6970B" w14:textId="77777777" w:rsidR="005D63B5" w:rsidRPr="0041194E" w:rsidRDefault="005D63B5" w:rsidP="005D63B5">
            <w:pPr>
              <w:rPr>
                <w:rFonts w:ascii="Calibri Light" w:hAnsi="Calibri Light" w:cs="Arial"/>
                <w:sz w:val="22"/>
              </w:rPr>
            </w:pPr>
            <w:r w:rsidRPr="0041194E">
              <w:rPr>
                <w:rFonts w:ascii="Calibri Light" w:hAnsi="Calibri Light" w:cs="Arial"/>
                <w:sz w:val="22"/>
              </w:rPr>
              <w:t>Collision of pedestrians and buses in interchange.</w:t>
            </w:r>
          </w:p>
          <w:p w14:paraId="759D68EB" w14:textId="77777777" w:rsidR="0041194E" w:rsidRPr="0041194E" w:rsidRDefault="0041194E" w:rsidP="005D63B5">
            <w:pPr>
              <w:rPr>
                <w:rFonts w:ascii="Calibri Light" w:hAnsi="Calibri Light" w:cs="Arial"/>
                <w:sz w:val="22"/>
              </w:rPr>
            </w:pPr>
          </w:p>
          <w:p w14:paraId="32CEFD2D" w14:textId="27D5EFC9" w:rsidR="0041194E" w:rsidRPr="0041194E" w:rsidRDefault="0041194E" w:rsidP="005D63B5">
            <w:pPr>
              <w:rPr>
                <w:rFonts w:ascii="Calibri Light" w:hAnsi="Calibri Light" w:cs="Arial"/>
                <w:sz w:val="22"/>
              </w:rPr>
            </w:pPr>
          </w:p>
          <w:p w14:paraId="49D3804A" w14:textId="77777777" w:rsidR="009F574A" w:rsidRPr="0041194E" w:rsidRDefault="009F574A" w:rsidP="005D63B5">
            <w:pPr>
              <w:rPr>
                <w:rFonts w:ascii="Calibri Light" w:hAnsi="Calibri Light" w:cs="Arial"/>
                <w:sz w:val="22"/>
              </w:rPr>
            </w:pPr>
          </w:p>
          <w:p w14:paraId="51ED61A9" w14:textId="77777777" w:rsidR="005D63B5" w:rsidRPr="0041194E" w:rsidRDefault="005D63B5" w:rsidP="001D4F0E">
            <w:pPr>
              <w:rPr>
                <w:rFonts w:ascii="Calibri Light" w:hAnsi="Calibri Light"/>
                <w:sz w:val="22"/>
              </w:rPr>
            </w:pPr>
          </w:p>
        </w:tc>
        <w:tc>
          <w:tcPr>
            <w:tcW w:w="5476" w:type="dxa"/>
            <w:shd w:val="clear" w:color="auto" w:fill="auto"/>
          </w:tcPr>
          <w:p w14:paraId="1AC874E0" w14:textId="1EA6787D" w:rsidR="001D4F0E" w:rsidRPr="001D4F0E" w:rsidRDefault="001D4F0E" w:rsidP="00927C32">
            <w:pPr>
              <w:numPr>
                <w:ilvl w:val="0"/>
                <w:numId w:val="1"/>
              </w:numPr>
              <w:rPr>
                <w:rFonts w:ascii="Calibri Light" w:hAnsi="Calibri Light"/>
                <w:sz w:val="22"/>
                <w:szCs w:val="22"/>
              </w:rPr>
            </w:pPr>
            <w:r w:rsidRPr="005B0E9C">
              <w:rPr>
                <w:rFonts w:ascii="Calibri Light" w:hAnsi="Calibri Light"/>
                <w:sz w:val="22"/>
              </w:rPr>
              <w:t xml:space="preserve">Prior to the </w:t>
            </w:r>
            <w:r>
              <w:rPr>
                <w:rFonts w:ascii="Calibri Light" w:hAnsi="Calibri Light"/>
                <w:sz w:val="22"/>
              </w:rPr>
              <w:t xml:space="preserve">onsite visit, Student Ambassadors are provided with </w:t>
            </w:r>
            <w:r w:rsidR="00F56F20">
              <w:rPr>
                <w:rFonts w:ascii="Calibri Light" w:hAnsi="Calibri Light"/>
                <w:sz w:val="22"/>
              </w:rPr>
              <w:t>a briefing via email and in person.</w:t>
            </w:r>
            <w:r>
              <w:rPr>
                <w:rFonts w:ascii="Calibri Light" w:hAnsi="Calibri Light"/>
                <w:sz w:val="22"/>
              </w:rPr>
              <w:t xml:space="preserve"> </w:t>
            </w:r>
          </w:p>
          <w:p w14:paraId="17387F1B" w14:textId="663CE1FF" w:rsidR="005D63B5" w:rsidRPr="0041194E" w:rsidRDefault="00FC139E" w:rsidP="00927C32">
            <w:pPr>
              <w:numPr>
                <w:ilvl w:val="0"/>
                <w:numId w:val="1"/>
              </w:numPr>
              <w:rPr>
                <w:rFonts w:ascii="Calibri Light" w:hAnsi="Calibri Light"/>
                <w:sz w:val="22"/>
                <w:szCs w:val="22"/>
              </w:rPr>
            </w:pPr>
            <w:r>
              <w:rPr>
                <w:rFonts w:ascii="Calibri Light" w:hAnsi="Calibri Light"/>
                <w:sz w:val="22"/>
                <w:szCs w:val="22"/>
              </w:rPr>
              <w:t>Students</w:t>
            </w:r>
            <w:r w:rsidR="005D63B5" w:rsidRPr="0041194E">
              <w:rPr>
                <w:rFonts w:ascii="Calibri Light" w:hAnsi="Calibri Light"/>
                <w:sz w:val="22"/>
                <w:szCs w:val="22"/>
              </w:rPr>
              <w:t xml:space="preserve"> with mobility, visual and hearing impairments have been identified and additional support put in place</w:t>
            </w:r>
            <w:r w:rsidR="00D91824">
              <w:rPr>
                <w:rFonts w:ascii="Calibri Light" w:hAnsi="Calibri Light"/>
                <w:sz w:val="22"/>
                <w:szCs w:val="22"/>
              </w:rPr>
              <w:t>.</w:t>
            </w:r>
          </w:p>
          <w:p w14:paraId="6D70FE74" w14:textId="26EC7EE1" w:rsidR="0041194E" w:rsidRPr="0041194E" w:rsidRDefault="00852F65" w:rsidP="00927C32">
            <w:pPr>
              <w:numPr>
                <w:ilvl w:val="0"/>
                <w:numId w:val="1"/>
              </w:numPr>
              <w:rPr>
                <w:rFonts w:ascii="Calibri Light" w:hAnsi="Calibri Light" w:cs="Arial"/>
                <w:sz w:val="22"/>
                <w:szCs w:val="22"/>
              </w:rPr>
            </w:pPr>
            <w:r>
              <w:rPr>
                <w:rFonts w:ascii="Calibri Light" w:hAnsi="Calibri Light" w:cs="Arial"/>
                <w:sz w:val="22"/>
                <w:szCs w:val="22"/>
              </w:rPr>
              <w:t>Students</w:t>
            </w:r>
            <w:r w:rsidR="0041194E" w:rsidRPr="0041194E">
              <w:rPr>
                <w:rFonts w:ascii="Calibri Light" w:hAnsi="Calibri Light" w:cs="Arial"/>
                <w:sz w:val="22"/>
                <w:szCs w:val="22"/>
              </w:rPr>
              <w:t xml:space="preserve"> supervised at all times whilst </w:t>
            </w:r>
            <w:r w:rsidR="001D4F0E">
              <w:rPr>
                <w:rFonts w:ascii="Calibri Light" w:hAnsi="Calibri Light" w:cs="Arial"/>
                <w:sz w:val="22"/>
                <w:szCs w:val="22"/>
              </w:rPr>
              <w:t>on</w:t>
            </w:r>
            <w:r w:rsidR="0041194E" w:rsidRPr="0041194E">
              <w:rPr>
                <w:rFonts w:ascii="Calibri Light" w:hAnsi="Calibri Light" w:cs="Arial"/>
                <w:sz w:val="22"/>
                <w:szCs w:val="22"/>
              </w:rPr>
              <w:t xml:space="preserve"> campus</w:t>
            </w:r>
            <w:r w:rsidR="001D4F0E">
              <w:rPr>
                <w:rFonts w:ascii="Calibri Light" w:hAnsi="Calibri Light" w:cs="Arial"/>
                <w:sz w:val="22"/>
                <w:szCs w:val="22"/>
              </w:rPr>
              <w:t xml:space="preserve"> if under the age of 16.</w:t>
            </w:r>
          </w:p>
          <w:p w14:paraId="22DEAB91" w14:textId="77777777" w:rsidR="0041194E" w:rsidRPr="0041194E" w:rsidRDefault="0041194E" w:rsidP="00927C32">
            <w:pPr>
              <w:numPr>
                <w:ilvl w:val="0"/>
                <w:numId w:val="1"/>
              </w:numPr>
              <w:rPr>
                <w:rFonts w:ascii="Calibri Light" w:hAnsi="Calibri Light" w:cs="Arial"/>
                <w:sz w:val="22"/>
                <w:szCs w:val="22"/>
              </w:rPr>
            </w:pPr>
            <w:r w:rsidRPr="0041194E">
              <w:rPr>
                <w:rFonts w:ascii="Calibri Light" w:hAnsi="Calibri Light" w:cs="Arial"/>
                <w:sz w:val="22"/>
                <w:szCs w:val="22"/>
              </w:rPr>
              <w:t>Contract and tender policy in place with local coach operator and private hire company</w:t>
            </w:r>
            <w:r w:rsidR="001D4F0E">
              <w:rPr>
                <w:rFonts w:ascii="Calibri Light" w:hAnsi="Calibri Light" w:cs="Arial"/>
                <w:sz w:val="22"/>
                <w:szCs w:val="22"/>
              </w:rPr>
              <w:t xml:space="preserve"> (for visits where we have booked the transport)</w:t>
            </w:r>
            <w:r w:rsidRPr="0041194E">
              <w:rPr>
                <w:rFonts w:ascii="Calibri Light" w:hAnsi="Calibri Light" w:cs="Arial"/>
                <w:sz w:val="22"/>
                <w:szCs w:val="22"/>
              </w:rPr>
              <w:t>.</w:t>
            </w:r>
          </w:p>
          <w:p w14:paraId="70713B01" w14:textId="143DBBC4" w:rsidR="0041194E" w:rsidRPr="00D91824" w:rsidRDefault="00852F65" w:rsidP="00927C32">
            <w:pPr>
              <w:numPr>
                <w:ilvl w:val="0"/>
                <w:numId w:val="1"/>
              </w:numPr>
              <w:rPr>
                <w:rFonts w:ascii="Verdana" w:hAnsi="Verdana"/>
                <w:sz w:val="20"/>
              </w:rPr>
            </w:pPr>
            <w:r>
              <w:rPr>
                <w:rFonts w:ascii="Calibri Light" w:hAnsi="Calibri Light" w:cs="Arial"/>
                <w:sz w:val="22"/>
                <w:szCs w:val="22"/>
              </w:rPr>
              <w:t>Students and visitors</w:t>
            </w:r>
            <w:r w:rsidR="0041194E" w:rsidRPr="0041194E">
              <w:rPr>
                <w:rFonts w:ascii="Calibri Light" w:hAnsi="Calibri Light" w:cs="Arial"/>
                <w:sz w:val="22"/>
                <w:szCs w:val="22"/>
              </w:rPr>
              <w:t xml:space="preserve"> are asked not to </w:t>
            </w:r>
            <w:r w:rsidR="00F56F20">
              <w:rPr>
                <w:rFonts w:ascii="Calibri Light" w:hAnsi="Calibri Light" w:cs="Arial"/>
                <w:sz w:val="22"/>
                <w:szCs w:val="22"/>
              </w:rPr>
              <w:t xml:space="preserve">use </w:t>
            </w:r>
            <w:r w:rsidR="0041194E" w:rsidRPr="0041194E">
              <w:rPr>
                <w:rFonts w:ascii="Calibri Light" w:hAnsi="Calibri Light" w:cs="Arial"/>
                <w:sz w:val="22"/>
                <w:szCs w:val="22"/>
              </w:rPr>
              <w:t>mobile phones whilst any road risk is present</w:t>
            </w:r>
            <w:r w:rsidR="00D91824">
              <w:rPr>
                <w:rFonts w:ascii="Calibri Light" w:hAnsi="Calibri Light" w:cs="Arial"/>
                <w:sz w:val="22"/>
                <w:szCs w:val="22"/>
              </w:rPr>
              <w:t>.</w:t>
            </w:r>
          </w:p>
          <w:p w14:paraId="42F191D2" w14:textId="5247B0EB" w:rsidR="00D91824" w:rsidRPr="008D7421" w:rsidRDefault="00852F65" w:rsidP="00927C32">
            <w:pPr>
              <w:numPr>
                <w:ilvl w:val="0"/>
                <w:numId w:val="1"/>
              </w:numPr>
              <w:rPr>
                <w:rFonts w:ascii="Verdana" w:hAnsi="Verdana"/>
                <w:sz w:val="20"/>
              </w:rPr>
            </w:pPr>
            <w:r>
              <w:rPr>
                <w:rFonts w:ascii="Calibri Light" w:hAnsi="Calibri Light" w:cs="Arial"/>
                <w:sz w:val="22"/>
                <w:szCs w:val="22"/>
              </w:rPr>
              <w:t>Students</w:t>
            </w:r>
            <w:r w:rsidR="00D91824">
              <w:rPr>
                <w:rFonts w:ascii="Calibri Light" w:hAnsi="Calibri Light" w:cs="Arial"/>
                <w:sz w:val="22"/>
                <w:szCs w:val="22"/>
              </w:rPr>
              <w:t xml:space="preserve"> are asked to keep the use of headphones for their spare time only and specifically not to be used whilst staff</w:t>
            </w:r>
            <w:r w:rsidR="00B4123C">
              <w:rPr>
                <w:rFonts w:ascii="Calibri Light" w:hAnsi="Calibri Light" w:cs="Arial"/>
                <w:sz w:val="22"/>
                <w:szCs w:val="22"/>
              </w:rPr>
              <w:t xml:space="preserve"> members</w:t>
            </w:r>
            <w:r w:rsidR="00D91824">
              <w:rPr>
                <w:rFonts w:ascii="Calibri Light" w:hAnsi="Calibri Light" w:cs="Arial"/>
                <w:sz w:val="22"/>
                <w:szCs w:val="22"/>
              </w:rPr>
              <w:t xml:space="preserve"> are giving instructions or whilst walking on or off campus.</w:t>
            </w:r>
          </w:p>
          <w:p w14:paraId="4873F3E3" w14:textId="03E800C5" w:rsidR="0041194E" w:rsidRPr="008D7421" w:rsidRDefault="0041194E" w:rsidP="00852F65">
            <w:pPr>
              <w:ind w:left="360"/>
              <w:rPr>
                <w:rFonts w:ascii="Calibri Light" w:hAnsi="Calibri Light"/>
                <w:sz w:val="18"/>
              </w:rPr>
            </w:pPr>
          </w:p>
          <w:p w14:paraId="23603A10" w14:textId="77777777" w:rsidR="0041194E" w:rsidRPr="0041194E" w:rsidRDefault="0041194E" w:rsidP="0041194E">
            <w:pPr>
              <w:rPr>
                <w:rFonts w:ascii="Verdana" w:hAnsi="Verdana"/>
                <w:sz w:val="20"/>
              </w:rPr>
            </w:pPr>
          </w:p>
        </w:tc>
        <w:tc>
          <w:tcPr>
            <w:tcW w:w="957" w:type="dxa"/>
            <w:shd w:val="clear" w:color="auto" w:fill="F4B083"/>
            <w:textDirection w:val="btLr"/>
            <w:vAlign w:val="center"/>
          </w:tcPr>
          <w:p w14:paraId="3DA02F2F" w14:textId="77777777" w:rsidR="005D63B5" w:rsidRPr="0041194E" w:rsidRDefault="0041194E" w:rsidP="0041194E">
            <w:pPr>
              <w:ind w:left="113" w:right="113"/>
              <w:jc w:val="center"/>
              <w:rPr>
                <w:rFonts w:ascii="Verdana" w:hAnsi="Verdana"/>
                <w:b/>
                <w:sz w:val="20"/>
              </w:rPr>
            </w:pPr>
            <w:r w:rsidRPr="0041194E">
              <w:rPr>
                <w:rFonts w:ascii="Verdana" w:hAnsi="Verdana"/>
                <w:b/>
                <w:sz w:val="20"/>
              </w:rPr>
              <w:t>Medium</w:t>
            </w:r>
          </w:p>
        </w:tc>
        <w:tc>
          <w:tcPr>
            <w:tcW w:w="4027" w:type="dxa"/>
            <w:shd w:val="clear" w:color="auto" w:fill="auto"/>
          </w:tcPr>
          <w:p w14:paraId="453F00D4" w14:textId="77777777" w:rsidR="005D63B5" w:rsidRPr="0041194E" w:rsidRDefault="005D63B5" w:rsidP="00927C32">
            <w:pPr>
              <w:numPr>
                <w:ilvl w:val="0"/>
                <w:numId w:val="16"/>
              </w:numPr>
              <w:rPr>
                <w:rFonts w:ascii="Calibri Light" w:hAnsi="Calibri Light"/>
                <w:sz w:val="22"/>
              </w:rPr>
            </w:pPr>
            <w:r w:rsidRPr="0041194E">
              <w:rPr>
                <w:rFonts w:ascii="Calibri Light" w:hAnsi="Calibri Light"/>
                <w:sz w:val="22"/>
              </w:rPr>
              <w:t>Timetabling of YSJ vehicle movement in place</w:t>
            </w:r>
            <w:r w:rsidR="001D4F0E">
              <w:rPr>
                <w:rFonts w:ascii="Calibri Light" w:hAnsi="Calibri Light"/>
                <w:sz w:val="22"/>
              </w:rPr>
              <w:t xml:space="preserve"> (for visits where we have booked the transport)</w:t>
            </w:r>
            <w:r w:rsidR="00FC66EF" w:rsidRPr="0041194E">
              <w:rPr>
                <w:rFonts w:ascii="Calibri Light" w:hAnsi="Calibri Light"/>
                <w:sz w:val="22"/>
              </w:rPr>
              <w:t>.</w:t>
            </w:r>
          </w:p>
          <w:p w14:paraId="1D0FAE4B" w14:textId="77777777" w:rsidR="00FC66EF" w:rsidRPr="0041194E" w:rsidRDefault="00FC66EF" w:rsidP="00927C32">
            <w:pPr>
              <w:numPr>
                <w:ilvl w:val="0"/>
                <w:numId w:val="16"/>
              </w:numPr>
              <w:rPr>
                <w:rFonts w:ascii="Calibri Light" w:hAnsi="Calibri Light"/>
                <w:sz w:val="22"/>
              </w:rPr>
            </w:pPr>
            <w:r w:rsidRPr="0041194E">
              <w:rPr>
                <w:rFonts w:ascii="Calibri Light" w:hAnsi="Calibri Light"/>
                <w:sz w:val="22"/>
              </w:rPr>
              <w:t xml:space="preserve">Level of construction on site may affect traffic and pedestrian flow. </w:t>
            </w:r>
          </w:p>
          <w:p w14:paraId="7D9E2E96" w14:textId="6BCA8314" w:rsidR="00E22438" w:rsidRDefault="00852F65" w:rsidP="00927C32">
            <w:pPr>
              <w:numPr>
                <w:ilvl w:val="0"/>
                <w:numId w:val="16"/>
              </w:numPr>
              <w:rPr>
                <w:rFonts w:ascii="Calibri Light" w:hAnsi="Calibri Light"/>
                <w:sz w:val="22"/>
              </w:rPr>
            </w:pPr>
            <w:r>
              <w:rPr>
                <w:rFonts w:ascii="Calibri Light" w:hAnsi="Calibri Light"/>
                <w:sz w:val="22"/>
              </w:rPr>
              <w:t>Students</w:t>
            </w:r>
            <w:r w:rsidR="0041194E" w:rsidRPr="0041194E">
              <w:rPr>
                <w:rFonts w:ascii="Calibri Light" w:hAnsi="Calibri Light"/>
                <w:sz w:val="22"/>
              </w:rPr>
              <w:t xml:space="preserve"> informed on arrival of where any building work is happening on campus and safety measures in place</w:t>
            </w:r>
          </w:p>
          <w:p w14:paraId="386E2B4D" w14:textId="7900AC54" w:rsidR="009E6729" w:rsidRDefault="009E6729" w:rsidP="00927C32">
            <w:pPr>
              <w:numPr>
                <w:ilvl w:val="0"/>
                <w:numId w:val="16"/>
              </w:numPr>
              <w:rPr>
                <w:rFonts w:ascii="Calibri Light" w:hAnsi="Calibri Light"/>
                <w:sz w:val="22"/>
              </w:rPr>
            </w:pPr>
            <w:r>
              <w:rPr>
                <w:rFonts w:ascii="Calibri Light" w:hAnsi="Calibri Light"/>
                <w:sz w:val="22"/>
              </w:rPr>
              <w:t>Reasonable warnings given as a reminder for</w:t>
            </w:r>
            <w:r w:rsidR="00852F65">
              <w:rPr>
                <w:rFonts w:ascii="Calibri Light" w:hAnsi="Calibri Light"/>
                <w:sz w:val="22"/>
              </w:rPr>
              <w:t xml:space="preserve"> students/visitors</w:t>
            </w:r>
            <w:r>
              <w:rPr>
                <w:rFonts w:ascii="Calibri Light" w:hAnsi="Calibri Light"/>
                <w:sz w:val="22"/>
              </w:rPr>
              <w:t xml:space="preserve"> of where building work is taking place throughout the </w:t>
            </w:r>
            <w:r w:rsidR="001D4F0E">
              <w:rPr>
                <w:rFonts w:ascii="Calibri Light" w:hAnsi="Calibri Light"/>
                <w:sz w:val="22"/>
              </w:rPr>
              <w:t>visit.</w:t>
            </w:r>
          </w:p>
          <w:p w14:paraId="385C96F3" w14:textId="5647D2F9" w:rsidR="00F56F20" w:rsidRPr="0041194E" w:rsidRDefault="00F56F20" w:rsidP="00927C32">
            <w:pPr>
              <w:numPr>
                <w:ilvl w:val="0"/>
                <w:numId w:val="16"/>
              </w:numPr>
              <w:rPr>
                <w:rFonts w:ascii="Calibri Light" w:hAnsi="Calibri Light"/>
                <w:sz w:val="22"/>
              </w:rPr>
            </w:pPr>
            <w:r>
              <w:rPr>
                <w:rFonts w:ascii="Calibri Light" w:hAnsi="Calibri Light"/>
                <w:sz w:val="22"/>
              </w:rPr>
              <w:t>Student Ambassadors meet students off the coach and guide them round the campus at all times.</w:t>
            </w:r>
          </w:p>
          <w:p w14:paraId="757FF7B8" w14:textId="77777777" w:rsidR="00FC66EF" w:rsidRPr="007F1724" w:rsidRDefault="00FC66EF" w:rsidP="00FC66EF">
            <w:pPr>
              <w:rPr>
                <w:rFonts w:ascii="Verdana" w:hAnsi="Verdana"/>
                <w:sz w:val="20"/>
              </w:rPr>
            </w:pPr>
          </w:p>
        </w:tc>
        <w:tc>
          <w:tcPr>
            <w:tcW w:w="964" w:type="dxa"/>
            <w:shd w:val="clear" w:color="auto" w:fill="A8D08D"/>
            <w:textDirection w:val="btLr"/>
            <w:vAlign w:val="center"/>
          </w:tcPr>
          <w:p w14:paraId="494F4A60" w14:textId="77777777" w:rsidR="005D63B5" w:rsidRPr="007F1724" w:rsidRDefault="005D63B5" w:rsidP="005D63B5">
            <w:pPr>
              <w:ind w:left="113" w:right="113"/>
              <w:jc w:val="center"/>
              <w:rPr>
                <w:rFonts w:ascii="Verdana" w:hAnsi="Verdana"/>
                <w:sz w:val="20"/>
              </w:rPr>
            </w:pPr>
            <w:r w:rsidRPr="00F076F5">
              <w:rPr>
                <w:rFonts w:ascii="Verdana" w:hAnsi="Verdana" w:cs="Arial"/>
                <w:b/>
                <w:iCs/>
                <w:sz w:val="20"/>
              </w:rPr>
              <w:t>Low</w:t>
            </w:r>
          </w:p>
        </w:tc>
        <w:tc>
          <w:tcPr>
            <w:tcW w:w="1388" w:type="dxa"/>
            <w:shd w:val="clear" w:color="auto" w:fill="auto"/>
          </w:tcPr>
          <w:p w14:paraId="01E51A86" w14:textId="77777777" w:rsidR="005D63B5" w:rsidRDefault="005D63B5" w:rsidP="005D63B5"/>
        </w:tc>
      </w:tr>
      <w:tr w:rsidR="005D63B5" w:rsidRPr="007F1724" w14:paraId="4035EAC7" w14:textId="77777777" w:rsidTr="00A525D2">
        <w:trPr>
          <w:cantSplit/>
          <w:trHeight w:val="1134"/>
        </w:trPr>
        <w:tc>
          <w:tcPr>
            <w:tcW w:w="738" w:type="dxa"/>
            <w:shd w:val="clear" w:color="auto" w:fill="auto"/>
          </w:tcPr>
          <w:p w14:paraId="58889BAE" w14:textId="77777777" w:rsidR="005D63B5" w:rsidRPr="007F1724" w:rsidRDefault="00EB0054" w:rsidP="005D63B5">
            <w:pPr>
              <w:rPr>
                <w:rFonts w:ascii="Verdana" w:hAnsi="Verdana" w:cs="Arial"/>
                <w:sz w:val="20"/>
              </w:rPr>
            </w:pPr>
            <w:r>
              <w:rPr>
                <w:rFonts w:ascii="Verdana" w:hAnsi="Verdana" w:cs="Arial"/>
                <w:sz w:val="20"/>
              </w:rPr>
              <w:lastRenderedPageBreak/>
              <w:t>5</w:t>
            </w:r>
          </w:p>
        </w:tc>
        <w:tc>
          <w:tcPr>
            <w:tcW w:w="2268" w:type="dxa"/>
            <w:shd w:val="clear" w:color="auto" w:fill="auto"/>
          </w:tcPr>
          <w:p w14:paraId="0BC958D3" w14:textId="77777777" w:rsidR="005D63B5" w:rsidRPr="00D9736A" w:rsidRDefault="00FC66EF" w:rsidP="005D63B5">
            <w:pPr>
              <w:rPr>
                <w:rFonts w:ascii="Calibri Light" w:hAnsi="Calibri Light" w:cs="Arial"/>
                <w:b/>
                <w:sz w:val="20"/>
              </w:rPr>
            </w:pPr>
            <w:r w:rsidRPr="00D9736A">
              <w:rPr>
                <w:rFonts w:ascii="Calibri Light" w:hAnsi="Calibri Light" w:cs="Arial"/>
                <w:b/>
                <w:sz w:val="22"/>
              </w:rPr>
              <w:t>Slips,</w:t>
            </w:r>
            <w:r w:rsidR="005D63B5" w:rsidRPr="00D9736A">
              <w:rPr>
                <w:rFonts w:ascii="Calibri Light" w:hAnsi="Calibri Light" w:cs="Arial"/>
                <w:b/>
                <w:sz w:val="22"/>
              </w:rPr>
              <w:t xml:space="preserve"> Trip hazards</w:t>
            </w:r>
          </w:p>
          <w:p w14:paraId="46615EBC" w14:textId="77777777" w:rsidR="005D63B5" w:rsidRPr="007F1724" w:rsidRDefault="005D63B5" w:rsidP="00D9736A">
            <w:pPr>
              <w:rPr>
                <w:rFonts w:ascii="Verdana" w:hAnsi="Verdana" w:cs="Arial"/>
                <w:sz w:val="20"/>
              </w:rPr>
            </w:pPr>
          </w:p>
          <w:p w14:paraId="207C2219" w14:textId="77777777" w:rsidR="00D9736A" w:rsidRPr="0064594C" w:rsidRDefault="00D9736A" w:rsidP="00D9736A">
            <w:pPr>
              <w:rPr>
                <w:rFonts w:ascii="Calibri Light" w:hAnsi="Calibri Light" w:cs="Arial"/>
                <w:sz w:val="22"/>
                <w:szCs w:val="22"/>
              </w:rPr>
            </w:pPr>
            <w:r w:rsidRPr="0064594C">
              <w:rPr>
                <w:rFonts w:ascii="Calibri Light" w:hAnsi="Calibri Light" w:cs="Arial"/>
                <w:sz w:val="22"/>
                <w:szCs w:val="22"/>
              </w:rPr>
              <w:t>Risk of slip and trip type injuries from floor surfaces which are damaged, defective, contaminated by spillages, leaks, trailing cables or from articles stored inappropriately.</w:t>
            </w:r>
          </w:p>
          <w:p w14:paraId="5534DDB7" w14:textId="77777777" w:rsidR="005D63B5" w:rsidRPr="007F1724" w:rsidRDefault="005D63B5" w:rsidP="005D63B5">
            <w:pPr>
              <w:rPr>
                <w:rFonts w:ascii="Verdana" w:hAnsi="Verdana" w:cs="Arial"/>
                <w:sz w:val="20"/>
              </w:rPr>
            </w:pPr>
          </w:p>
          <w:p w14:paraId="682A9E01" w14:textId="77777777" w:rsidR="005D63B5" w:rsidRPr="007F1724" w:rsidRDefault="005D63B5" w:rsidP="005D63B5">
            <w:pPr>
              <w:rPr>
                <w:rFonts w:ascii="Verdana" w:hAnsi="Verdana" w:cs="Arial"/>
                <w:sz w:val="20"/>
              </w:rPr>
            </w:pPr>
          </w:p>
          <w:p w14:paraId="45FC751D" w14:textId="77777777" w:rsidR="005D63B5" w:rsidRPr="007F1724" w:rsidRDefault="005D63B5" w:rsidP="005D63B5">
            <w:pPr>
              <w:rPr>
                <w:rFonts w:ascii="Verdana" w:hAnsi="Verdana" w:cs="Arial"/>
                <w:sz w:val="20"/>
              </w:rPr>
            </w:pPr>
          </w:p>
          <w:p w14:paraId="0125B0D5" w14:textId="77777777" w:rsidR="005D63B5" w:rsidRPr="007F1724" w:rsidRDefault="005D63B5" w:rsidP="005D63B5">
            <w:pPr>
              <w:rPr>
                <w:rFonts w:ascii="Verdana" w:hAnsi="Verdana" w:cs="Arial"/>
                <w:sz w:val="20"/>
              </w:rPr>
            </w:pPr>
          </w:p>
          <w:p w14:paraId="1DFD7FF2" w14:textId="77777777" w:rsidR="005D63B5" w:rsidRPr="007F1724" w:rsidRDefault="005D63B5" w:rsidP="005D63B5">
            <w:pPr>
              <w:rPr>
                <w:rFonts w:ascii="Verdana" w:hAnsi="Verdana"/>
                <w:sz w:val="20"/>
              </w:rPr>
            </w:pPr>
          </w:p>
        </w:tc>
        <w:tc>
          <w:tcPr>
            <w:tcW w:w="5476" w:type="dxa"/>
            <w:shd w:val="clear" w:color="auto" w:fill="auto"/>
          </w:tcPr>
          <w:p w14:paraId="212232F8" w14:textId="77777777" w:rsidR="00D9736A" w:rsidRPr="00D9736A" w:rsidRDefault="00D9736A" w:rsidP="00927C32">
            <w:pPr>
              <w:numPr>
                <w:ilvl w:val="0"/>
                <w:numId w:val="17"/>
              </w:numPr>
              <w:rPr>
                <w:rFonts w:ascii="Calibri Light" w:hAnsi="Calibri Light" w:cs="Arial"/>
                <w:sz w:val="22"/>
                <w:szCs w:val="22"/>
              </w:rPr>
            </w:pPr>
            <w:r w:rsidRPr="00D9736A">
              <w:rPr>
                <w:rFonts w:ascii="Calibri Light" w:hAnsi="Calibri Light" w:cs="Arial"/>
                <w:sz w:val="22"/>
                <w:szCs w:val="22"/>
              </w:rPr>
              <w:t xml:space="preserve">Ensure all walkways or access routes are of sound construction, clean and free from obstructions, trailing cables, leaks or spillages etc., report any defects. </w:t>
            </w:r>
          </w:p>
          <w:p w14:paraId="380A2115" w14:textId="77777777" w:rsidR="00D9736A" w:rsidRPr="00D9736A" w:rsidRDefault="00D9736A" w:rsidP="00927C32">
            <w:pPr>
              <w:numPr>
                <w:ilvl w:val="0"/>
                <w:numId w:val="17"/>
              </w:numPr>
              <w:rPr>
                <w:rFonts w:ascii="Calibri Light" w:hAnsi="Calibri Light" w:cs="Arial"/>
                <w:sz w:val="22"/>
                <w:szCs w:val="22"/>
              </w:rPr>
            </w:pPr>
            <w:r w:rsidRPr="00D9736A">
              <w:rPr>
                <w:rFonts w:ascii="Calibri Light" w:hAnsi="Calibri Light" w:cs="Arial"/>
                <w:sz w:val="22"/>
                <w:szCs w:val="22"/>
              </w:rPr>
              <w:t>Appropriate footwear should be worn.</w:t>
            </w:r>
          </w:p>
          <w:p w14:paraId="77A401AC" w14:textId="77777777" w:rsidR="00D9736A" w:rsidRPr="00D9736A" w:rsidRDefault="00D9736A" w:rsidP="00927C32">
            <w:pPr>
              <w:numPr>
                <w:ilvl w:val="0"/>
                <w:numId w:val="17"/>
              </w:numPr>
              <w:rPr>
                <w:rFonts w:ascii="Calibri Light" w:hAnsi="Calibri Light" w:cs="Arial"/>
                <w:sz w:val="22"/>
                <w:szCs w:val="22"/>
              </w:rPr>
            </w:pPr>
            <w:r w:rsidRPr="00D9736A">
              <w:rPr>
                <w:rFonts w:ascii="Calibri Light" w:hAnsi="Calibri Light" w:cs="Arial"/>
                <w:sz w:val="22"/>
                <w:szCs w:val="22"/>
              </w:rPr>
              <w:t xml:space="preserve">Good housekeeping regime maintained. </w:t>
            </w:r>
          </w:p>
          <w:p w14:paraId="69E12050" w14:textId="77777777" w:rsidR="00D9736A" w:rsidRPr="00D9736A" w:rsidRDefault="00D9736A" w:rsidP="00927C32">
            <w:pPr>
              <w:numPr>
                <w:ilvl w:val="0"/>
                <w:numId w:val="17"/>
              </w:numPr>
              <w:rPr>
                <w:rFonts w:ascii="Calibri Light" w:hAnsi="Calibri Light" w:cs="Arial"/>
                <w:sz w:val="22"/>
                <w:szCs w:val="22"/>
              </w:rPr>
            </w:pPr>
            <w:r w:rsidRPr="00D9736A">
              <w:rPr>
                <w:rFonts w:ascii="Calibri Light" w:hAnsi="Calibri Light" w:cs="Arial"/>
                <w:sz w:val="22"/>
                <w:szCs w:val="22"/>
              </w:rPr>
              <w:t xml:space="preserve">Portable warning signs used to warn of slip and trip hazards. </w:t>
            </w:r>
          </w:p>
          <w:p w14:paraId="7CA18E93" w14:textId="77777777" w:rsidR="00D9736A" w:rsidRPr="00D9736A" w:rsidRDefault="00D9736A" w:rsidP="00927C32">
            <w:pPr>
              <w:numPr>
                <w:ilvl w:val="0"/>
                <w:numId w:val="17"/>
              </w:numPr>
              <w:rPr>
                <w:rFonts w:ascii="Calibri Light" w:hAnsi="Calibri Light" w:cs="Arial"/>
                <w:sz w:val="22"/>
                <w:szCs w:val="22"/>
              </w:rPr>
            </w:pPr>
            <w:r w:rsidRPr="00D9736A">
              <w:rPr>
                <w:rFonts w:ascii="Calibri Light" w:hAnsi="Calibri Light" w:cs="Arial"/>
                <w:sz w:val="22"/>
                <w:szCs w:val="22"/>
              </w:rPr>
              <w:t>Retract, cover and identify trailing cables or leads where possible.</w:t>
            </w:r>
          </w:p>
          <w:p w14:paraId="5CE7A4B9" w14:textId="77777777" w:rsidR="00D9736A" w:rsidRPr="00D9736A" w:rsidRDefault="00D9736A" w:rsidP="00927C32">
            <w:pPr>
              <w:numPr>
                <w:ilvl w:val="0"/>
                <w:numId w:val="17"/>
              </w:numPr>
              <w:rPr>
                <w:rFonts w:ascii="Calibri Light" w:hAnsi="Calibri Light" w:cs="Arial"/>
                <w:sz w:val="22"/>
                <w:szCs w:val="22"/>
              </w:rPr>
            </w:pPr>
            <w:r w:rsidRPr="00D9736A">
              <w:rPr>
                <w:rFonts w:ascii="Calibri Light" w:hAnsi="Calibri Light" w:cs="Arial"/>
                <w:sz w:val="22"/>
                <w:szCs w:val="22"/>
              </w:rPr>
              <w:t>Spills should be cleaned up promptly and the area left clean and tidy. Larger spills should be reported to the appropriate maintenance team.</w:t>
            </w:r>
          </w:p>
          <w:p w14:paraId="3DA728D8" w14:textId="77777777" w:rsidR="00D9736A" w:rsidRPr="00D9736A" w:rsidRDefault="00D9736A" w:rsidP="00927C32">
            <w:pPr>
              <w:numPr>
                <w:ilvl w:val="0"/>
                <w:numId w:val="17"/>
              </w:numPr>
              <w:rPr>
                <w:rFonts w:ascii="Calibri Light" w:hAnsi="Calibri Light" w:cs="Arial"/>
                <w:sz w:val="22"/>
                <w:szCs w:val="22"/>
              </w:rPr>
            </w:pPr>
            <w:r w:rsidRPr="00D9736A">
              <w:rPr>
                <w:rFonts w:ascii="Calibri Light" w:hAnsi="Calibri Light" w:cs="Arial"/>
                <w:sz w:val="22"/>
                <w:szCs w:val="22"/>
              </w:rPr>
              <w:t>Any materials used to clean up the spill or items of waste should be removed and disposed of through the correct waste stream</w:t>
            </w:r>
          </w:p>
          <w:p w14:paraId="50D6C5ED" w14:textId="77777777" w:rsidR="000B5D9C" w:rsidRPr="000B5D9C" w:rsidRDefault="005D63B5" w:rsidP="00927C32">
            <w:pPr>
              <w:numPr>
                <w:ilvl w:val="0"/>
                <w:numId w:val="17"/>
              </w:numPr>
              <w:rPr>
                <w:rFonts w:ascii="Verdana" w:hAnsi="Verdana"/>
                <w:sz w:val="20"/>
              </w:rPr>
            </w:pPr>
            <w:r w:rsidRPr="00D9736A">
              <w:rPr>
                <w:rFonts w:ascii="Calibri Light" w:hAnsi="Calibri Light"/>
                <w:sz w:val="22"/>
                <w:szCs w:val="22"/>
              </w:rPr>
              <w:t>Lights to be on where applicable to ensure all areas are well lit.</w:t>
            </w:r>
          </w:p>
          <w:p w14:paraId="5A73FEAC" w14:textId="77777777" w:rsidR="005D63B5" w:rsidRPr="001703E9" w:rsidRDefault="005D63B5" w:rsidP="000B5D9C">
            <w:pPr>
              <w:ind w:left="720"/>
              <w:rPr>
                <w:rFonts w:ascii="Verdana" w:hAnsi="Verdana"/>
                <w:sz w:val="20"/>
              </w:rPr>
            </w:pPr>
            <w:r>
              <w:rPr>
                <w:rFonts w:ascii="Verdana" w:hAnsi="Verdana"/>
                <w:sz w:val="20"/>
              </w:rPr>
              <w:t xml:space="preserve"> </w:t>
            </w:r>
          </w:p>
        </w:tc>
        <w:tc>
          <w:tcPr>
            <w:tcW w:w="957" w:type="dxa"/>
            <w:shd w:val="clear" w:color="auto" w:fill="F4B083"/>
            <w:textDirection w:val="btLr"/>
            <w:vAlign w:val="center"/>
          </w:tcPr>
          <w:p w14:paraId="2EFDE3B4" w14:textId="77777777" w:rsidR="005D63B5" w:rsidRDefault="005D63B5" w:rsidP="005D63B5">
            <w:pPr>
              <w:ind w:left="113" w:right="113"/>
              <w:jc w:val="center"/>
            </w:pPr>
            <w:r w:rsidRPr="007D585D">
              <w:rPr>
                <w:rFonts w:ascii="Verdana" w:hAnsi="Verdana"/>
                <w:b/>
                <w:sz w:val="20"/>
              </w:rPr>
              <w:t>Medium</w:t>
            </w:r>
          </w:p>
        </w:tc>
        <w:tc>
          <w:tcPr>
            <w:tcW w:w="4027" w:type="dxa"/>
            <w:shd w:val="clear" w:color="auto" w:fill="auto"/>
          </w:tcPr>
          <w:p w14:paraId="5D153459" w14:textId="77777777" w:rsidR="005D63B5" w:rsidRPr="00400A52" w:rsidRDefault="005D63B5" w:rsidP="00927C32">
            <w:pPr>
              <w:numPr>
                <w:ilvl w:val="0"/>
                <w:numId w:val="18"/>
              </w:numPr>
              <w:rPr>
                <w:rFonts w:ascii="Calibri Light" w:hAnsi="Calibri Light" w:cs="Arial"/>
                <w:sz w:val="22"/>
              </w:rPr>
            </w:pPr>
            <w:r w:rsidRPr="00400A52">
              <w:rPr>
                <w:rFonts w:ascii="Calibri Light" w:hAnsi="Calibri Light" w:cs="Arial"/>
                <w:sz w:val="22"/>
              </w:rPr>
              <w:t xml:space="preserve">Site survey for trips prior to </w:t>
            </w:r>
            <w:r w:rsidR="00E33431">
              <w:rPr>
                <w:rFonts w:ascii="Calibri Light" w:hAnsi="Calibri Light" w:cs="Arial"/>
                <w:sz w:val="22"/>
              </w:rPr>
              <w:t>event</w:t>
            </w:r>
            <w:r w:rsidRPr="00400A52">
              <w:rPr>
                <w:rFonts w:ascii="Calibri Light" w:hAnsi="Calibri Light" w:cs="Arial"/>
                <w:sz w:val="22"/>
              </w:rPr>
              <w:t>.</w:t>
            </w:r>
          </w:p>
          <w:p w14:paraId="118630DF" w14:textId="26317359" w:rsidR="005D63B5" w:rsidRPr="00400A52" w:rsidRDefault="00852F65" w:rsidP="00927C32">
            <w:pPr>
              <w:numPr>
                <w:ilvl w:val="0"/>
                <w:numId w:val="18"/>
              </w:numPr>
              <w:tabs>
                <w:tab w:val="num" w:pos="492"/>
              </w:tabs>
              <w:rPr>
                <w:rFonts w:ascii="Calibri Light" w:hAnsi="Calibri Light" w:cs="Arial"/>
                <w:sz w:val="22"/>
              </w:rPr>
            </w:pPr>
            <w:r>
              <w:rPr>
                <w:rFonts w:ascii="Calibri Light" w:hAnsi="Calibri Light" w:cs="Arial"/>
                <w:sz w:val="22"/>
              </w:rPr>
              <w:t>Inspiring Choices team</w:t>
            </w:r>
            <w:r w:rsidR="00D9736A" w:rsidRPr="00400A52">
              <w:rPr>
                <w:rFonts w:ascii="Calibri Light" w:hAnsi="Calibri Light" w:cs="Arial"/>
                <w:sz w:val="22"/>
              </w:rPr>
              <w:t xml:space="preserve"> to be fully aware of all building work taking place at the time of the </w:t>
            </w:r>
            <w:r w:rsidR="000B5D9C">
              <w:rPr>
                <w:rFonts w:ascii="Calibri Light" w:hAnsi="Calibri Light" w:cs="Arial"/>
                <w:sz w:val="22"/>
              </w:rPr>
              <w:t xml:space="preserve">visit and </w:t>
            </w:r>
            <w:r w:rsidR="00400A52" w:rsidRPr="00400A52">
              <w:rPr>
                <w:rFonts w:ascii="Calibri Light" w:hAnsi="Calibri Light" w:cs="Arial"/>
                <w:sz w:val="22"/>
              </w:rPr>
              <w:t>to inform pupils and teaching staff adequately.</w:t>
            </w:r>
          </w:p>
          <w:p w14:paraId="640D9C1F" w14:textId="28B598CE" w:rsidR="00E22438" w:rsidRPr="00400A52" w:rsidRDefault="00852F65" w:rsidP="00927C32">
            <w:pPr>
              <w:numPr>
                <w:ilvl w:val="0"/>
                <w:numId w:val="18"/>
              </w:numPr>
              <w:tabs>
                <w:tab w:val="num" w:pos="492"/>
              </w:tabs>
              <w:rPr>
                <w:rFonts w:ascii="Calibri Light" w:hAnsi="Calibri Light" w:cs="Arial"/>
                <w:sz w:val="22"/>
              </w:rPr>
            </w:pPr>
            <w:r>
              <w:rPr>
                <w:rFonts w:ascii="Calibri Light" w:hAnsi="Calibri Light" w:cs="Arial"/>
                <w:sz w:val="22"/>
              </w:rPr>
              <w:t>Inspiring Choices team</w:t>
            </w:r>
            <w:r w:rsidR="00E22438" w:rsidRPr="00400A52">
              <w:rPr>
                <w:rFonts w:ascii="Calibri Light" w:hAnsi="Calibri Light" w:cs="Arial"/>
                <w:sz w:val="22"/>
              </w:rPr>
              <w:t xml:space="preserve"> to assist </w:t>
            </w:r>
            <w:r w:rsidR="00400A52" w:rsidRPr="00400A52">
              <w:rPr>
                <w:rFonts w:ascii="Calibri Light" w:hAnsi="Calibri Light" w:cs="Arial"/>
                <w:sz w:val="22"/>
              </w:rPr>
              <w:t>pupils</w:t>
            </w:r>
            <w:r>
              <w:rPr>
                <w:rFonts w:ascii="Calibri Light" w:hAnsi="Calibri Light" w:cs="Arial"/>
                <w:sz w:val="22"/>
              </w:rPr>
              <w:t>/visitors</w:t>
            </w:r>
            <w:r w:rsidR="00E22438" w:rsidRPr="00400A52">
              <w:rPr>
                <w:rFonts w:ascii="Calibri Light" w:hAnsi="Calibri Light" w:cs="Arial"/>
                <w:sz w:val="22"/>
              </w:rPr>
              <w:t xml:space="preserve"> where required. </w:t>
            </w:r>
          </w:p>
          <w:p w14:paraId="792B4B8B" w14:textId="77777777" w:rsidR="005D63B5" w:rsidRPr="007F1724" w:rsidRDefault="005D63B5" w:rsidP="005D63B5">
            <w:pPr>
              <w:tabs>
                <w:tab w:val="left" w:pos="426"/>
              </w:tabs>
              <w:ind w:left="372" w:hanging="372"/>
              <w:rPr>
                <w:rFonts w:ascii="Verdana" w:hAnsi="Verdana" w:cs="Arial"/>
                <w:sz w:val="20"/>
              </w:rPr>
            </w:pPr>
          </w:p>
        </w:tc>
        <w:tc>
          <w:tcPr>
            <w:tcW w:w="964" w:type="dxa"/>
            <w:shd w:val="clear" w:color="auto" w:fill="A8D08D"/>
            <w:textDirection w:val="btLr"/>
            <w:vAlign w:val="center"/>
          </w:tcPr>
          <w:p w14:paraId="0CFDFE1F" w14:textId="77777777" w:rsidR="005D63B5" w:rsidRPr="007F1724" w:rsidRDefault="005D63B5" w:rsidP="005D63B5">
            <w:pPr>
              <w:ind w:left="113" w:right="113"/>
              <w:jc w:val="center"/>
              <w:rPr>
                <w:rFonts w:ascii="Verdana" w:hAnsi="Verdana"/>
                <w:sz w:val="20"/>
              </w:rPr>
            </w:pPr>
            <w:r w:rsidRPr="00F076F5">
              <w:rPr>
                <w:rFonts w:ascii="Verdana" w:hAnsi="Verdana" w:cs="Arial"/>
                <w:b/>
                <w:iCs/>
                <w:sz w:val="20"/>
              </w:rPr>
              <w:t>Low</w:t>
            </w:r>
          </w:p>
        </w:tc>
        <w:tc>
          <w:tcPr>
            <w:tcW w:w="1388" w:type="dxa"/>
            <w:shd w:val="clear" w:color="auto" w:fill="auto"/>
          </w:tcPr>
          <w:p w14:paraId="070AB106" w14:textId="77777777" w:rsidR="005D63B5" w:rsidRDefault="005D63B5" w:rsidP="005D63B5"/>
        </w:tc>
      </w:tr>
      <w:tr w:rsidR="005D63B5" w:rsidRPr="007F1724" w14:paraId="2467DF04" w14:textId="77777777" w:rsidTr="00A525D2">
        <w:trPr>
          <w:cantSplit/>
          <w:trHeight w:val="1134"/>
        </w:trPr>
        <w:tc>
          <w:tcPr>
            <w:tcW w:w="738" w:type="dxa"/>
            <w:shd w:val="clear" w:color="auto" w:fill="auto"/>
          </w:tcPr>
          <w:p w14:paraId="6F7CA596" w14:textId="77777777" w:rsidR="005D63B5" w:rsidRPr="007F1724" w:rsidRDefault="00EB0054" w:rsidP="005D63B5">
            <w:pPr>
              <w:rPr>
                <w:rFonts w:ascii="Verdana" w:hAnsi="Verdana" w:cs="Arial"/>
                <w:sz w:val="20"/>
              </w:rPr>
            </w:pPr>
            <w:r>
              <w:rPr>
                <w:rFonts w:ascii="Verdana" w:hAnsi="Verdana" w:cs="Arial"/>
                <w:sz w:val="20"/>
              </w:rPr>
              <w:t>6</w:t>
            </w:r>
          </w:p>
        </w:tc>
        <w:tc>
          <w:tcPr>
            <w:tcW w:w="2268" w:type="dxa"/>
            <w:shd w:val="clear" w:color="auto" w:fill="auto"/>
          </w:tcPr>
          <w:p w14:paraId="1BE96EC5" w14:textId="77777777" w:rsidR="005D63B5" w:rsidRPr="00313D50" w:rsidRDefault="00313D50" w:rsidP="005D63B5">
            <w:pPr>
              <w:rPr>
                <w:rFonts w:ascii="Calibri Light" w:hAnsi="Calibri Light"/>
                <w:b/>
                <w:sz w:val="22"/>
              </w:rPr>
            </w:pPr>
            <w:r w:rsidRPr="00313D50">
              <w:rPr>
                <w:rFonts w:ascii="Calibri Light" w:hAnsi="Calibri Light"/>
                <w:b/>
                <w:sz w:val="22"/>
              </w:rPr>
              <w:t>Manual Handling</w:t>
            </w:r>
          </w:p>
          <w:p w14:paraId="654B3808" w14:textId="77777777" w:rsidR="00313D50" w:rsidRDefault="00313D50" w:rsidP="005D63B5">
            <w:pPr>
              <w:rPr>
                <w:rFonts w:ascii="Verdana" w:hAnsi="Verdana"/>
                <w:sz w:val="20"/>
              </w:rPr>
            </w:pPr>
          </w:p>
          <w:p w14:paraId="11B17B27" w14:textId="77777777" w:rsidR="00313D50" w:rsidRPr="007F1724" w:rsidRDefault="00313D50" w:rsidP="005D63B5">
            <w:pPr>
              <w:rPr>
                <w:rFonts w:ascii="Verdana" w:hAnsi="Verdana"/>
                <w:sz w:val="20"/>
              </w:rPr>
            </w:pPr>
            <w:r w:rsidRPr="0064594C">
              <w:rPr>
                <w:rFonts w:ascii="Calibri Light" w:hAnsi="Calibri Light" w:cs="Arial"/>
                <w:sz w:val="22"/>
                <w:szCs w:val="22"/>
              </w:rPr>
              <w:t xml:space="preserve">Potential risk to personnel from muscular skeletal disorders and/or other personal injury from inappropriate pulling, pushing, lifting, twisting or stooping whilst handling loads such as </w:t>
            </w:r>
            <w:proofErr w:type="gramStart"/>
            <w:r w:rsidRPr="0064594C">
              <w:rPr>
                <w:rFonts w:ascii="Calibri Light" w:hAnsi="Calibri Light" w:cs="Arial"/>
                <w:sz w:val="22"/>
                <w:szCs w:val="22"/>
              </w:rPr>
              <w:t>suitcases</w:t>
            </w:r>
            <w:proofErr w:type="gramEnd"/>
            <w:r w:rsidRPr="0064594C">
              <w:rPr>
                <w:rFonts w:ascii="Calibri Light" w:hAnsi="Calibri Light" w:cs="Arial"/>
                <w:sz w:val="22"/>
                <w:szCs w:val="22"/>
              </w:rPr>
              <w:t xml:space="preserve"> or any university equipment associated with the actual activity.</w:t>
            </w:r>
          </w:p>
        </w:tc>
        <w:tc>
          <w:tcPr>
            <w:tcW w:w="5476" w:type="dxa"/>
            <w:shd w:val="clear" w:color="auto" w:fill="auto"/>
          </w:tcPr>
          <w:p w14:paraId="60CE3E63" w14:textId="77777777" w:rsidR="00313D50" w:rsidRPr="0064594C" w:rsidRDefault="00313D50" w:rsidP="00927C32">
            <w:pPr>
              <w:numPr>
                <w:ilvl w:val="0"/>
                <w:numId w:val="19"/>
              </w:numPr>
              <w:rPr>
                <w:rFonts w:ascii="Calibri Light" w:hAnsi="Calibri Light" w:cs="Arial"/>
                <w:sz w:val="22"/>
                <w:szCs w:val="22"/>
              </w:rPr>
            </w:pPr>
            <w:r w:rsidRPr="0064594C">
              <w:rPr>
                <w:rFonts w:ascii="Calibri Light" w:hAnsi="Calibri Light" w:cs="Arial"/>
                <w:sz w:val="22"/>
                <w:szCs w:val="22"/>
              </w:rPr>
              <w:t>The manual handling of all heavy items must either be mechanised through use of mechanical lifters or trolleys via Porters or by reducing the load weight to an acceptable level by sharing, splitting loads or the use of a “second man” to assist</w:t>
            </w:r>
          </w:p>
          <w:p w14:paraId="633C5725" w14:textId="77777777" w:rsidR="00313D50" w:rsidRPr="0064594C" w:rsidRDefault="00313D50" w:rsidP="00927C32">
            <w:pPr>
              <w:numPr>
                <w:ilvl w:val="0"/>
                <w:numId w:val="19"/>
              </w:numPr>
              <w:rPr>
                <w:rFonts w:ascii="Calibri Light" w:hAnsi="Calibri Light" w:cs="Arial"/>
                <w:sz w:val="22"/>
                <w:szCs w:val="22"/>
              </w:rPr>
            </w:pPr>
            <w:r w:rsidRPr="0064594C">
              <w:rPr>
                <w:rFonts w:ascii="Calibri Light" w:hAnsi="Calibri Light" w:cs="Arial"/>
                <w:sz w:val="22"/>
                <w:szCs w:val="22"/>
              </w:rPr>
              <w:t>Use gloves when handling loads with potential sharp edges.</w:t>
            </w:r>
          </w:p>
          <w:p w14:paraId="1CE817F6" w14:textId="77777777" w:rsidR="00313D50" w:rsidRPr="0064594C" w:rsidRDefault="00313D50" w:rsidP="00927C32">
            <w:pPr>
              <w:numPr>
                <w:ilvl w:val="0"/>
                <w:numId w:val="19"/>
              </w:numPr>
              <w:rPr>
                <w:rFonts w:ascii="Calibri Light" w:hAnsi="Calibri Light" w:cs="Arial"/>
                <w:sz w:val="22"/>
                <w:szCs w:val="22"/>
              </w:rPr>
            </w:pPr>
            <w:r w:rsidRPr="0064594C">
              <w:rPr>
                <w:rFonts w:ascii="Calibri Light" w:hAnsi="Calibri Light" w:cs="Arial"/>
                <w:sz w:val="22"/>
                <w:szCs w:val="22"/>
              </w:rPr>
              <w:t xml:space="preserve">Ensure loads are clean and dry were possible to prevent slip risks from hands. </w:t>
            </w:r>
          </w:p>
          <w:p w14:paraId="0EEBF2F7" w14:textId="77777777" w:rsidR="005D63B5" w:rsidRPr="007F1724" w:rsidRDefault="00313D50" w:rsidP="00927C32">
            <w:pPr>
              <w:numPr>
                <w:ilvl w:val="0"/>
                <w:numId w:val="19"/>
              </w:numPr>
              <w:rPr>
                <w:rFonts w:ascii="Verdana" w:hAnsi="Verdana"/>
                <w:sz w:val="20"/>
              </w:rPr>
            </w:pPr>
            <w:r w:rsidRPr="0064594C">
              <w:rPr>
                <w:rFonts w:ascii="Calibri Light" w:hAnsi="Calibri Light" w:cs="Arial"/>
                <w:sz w:val="22"/>
                <w:szCs w:val="22"/>
              </w:rPr>
              <w:t xml:space="preserve">Only trained personnel are to use any mechanical lifting equipment. </w:t>
            </w:r>
          </w:p>
          <w:p w14:paraId="0CD4A2DC" w14:textId="77777777" w:rsidR="005D63B5" w:rsidRPr="007F1724" w:rsidRDefault="005D63B5" w:rsidP="005D63B5">
            <w:pPr>
              <w:tabs>
                <w:tab w:val="num" w:pos="372"/>
              </w:tabs>
              <w:ind w:left="372" w:hanging="372"/>
              <w:rPr>
                <w:rFonts w:ascii="Verdana" w:hAnsi="Verdana"/>
                <w:sz w:val="20"/>
              </w:rPr>
            </w:pPr>
          </w:p>
        </w:tc>
        <w:tc>
          <w:tcPr>
            <w:tcW w:w="957" w:type="dxa"/>
            <w:shd w:val="clear" w:color="auto" w:fill="F4B083"/>
            <w:textDirection w:val="btLr"/>
            <w:vAlign w:val="center"/>
          </w:tcPr>
          <w:p w14:paraId="54787D14" w14:textId="77777777" w:rsidR="005D63B5" w:rsidRDefault="005D63B5" w:rsidP="005D63B5">
            <w:pPr>
              <w:ind w:left="113" w:right="113"/>
              <w:jc w:val="center"/>
            </w:pPr>
            <w:r w:rsidRPr="007D585D">
              <w:rPr>
                <w:rFonts w:ascii="Verdana" w:hAnsi="Verdana"/>
                <w:b/>
                <w:sz w:val="20"/>
              </w:rPr>
              <w:t>Medium</w:t>
            </w:r>
          </w:p>
        </w:tc>
        <w:tc>
          <w:tcPr>
            <w:tcW w:w="4027" w:type="dxa"/>
            <w:shd w:val="clear" w:color="auto" w:fill="auto"/>
          </w:tcPr>
          <w:p w14:paraId="2D635A15" w14:textId="77777777" w:rsidR="005D63B5" w:rsidRPr="007F1724" w:rsidRDefault="005D63B5" w:rsidP="00313D50">
            <w:pPr>
              <w:rPr>
                <w:rFonts w:ascii="Verdana" w:hAnsi="Verdana"/>
                <w:sz w:val="20"/>
              </w:rPr>
            </w:pPr>
          </w:p>
        </w:tc>
        <w:tc>
          <w:tcPr>
            <w:tcW w:w="964" w:type="dxa"/>
            <w:shd w:val="clear" w:color="auto" w:fill="A8D08D"/>
            <w:textDirection w:val="btLr"/>
            <w:vAlign w:val="center"/>
          </w:tcPr>
          <w:p w14:paraId="5783AE18" w14:textId="77777777" w:rsidR="005D63B5" w:rsidRPr="007F1724" w:rsidRDefault="005D63B5" w:rsidP="005D63B5">
            <w:pPr>
              <w:ind w:left="113" w:right="113"/>
              <w:jc w:val="center"/>
              <w:rPr>
                <w:rFonts w:ascii="Verdana" w:hAnsi="Verdana"/>
                <w:sz w:val="20"/>
              </w:rPr>
            </w:pPr>
            <w:r w:rsidRPr="00F076F5">
              <w:rPr>
                <w:rFonts w:ascii="Verdana" w:hAnsi="Verdana" w:cs="Arial"/>
                <w:b/>
                <w:iCs/>
                <w:sz w:val="20"/>
              </w:rPr>
              <w:t>Low</w:t>
            </w:r>
          </w:p>
        </w:tc>
        <w:tc>
          <w:tcPr>
            <w:tcW w:w="1388" w:type="dxa"/>
            <w:shd w:val="clear" w:color="auto" w:fill="auto"/>
          </w:tcPr>
          <w:p w14:paraId="71BAC015" w14:textId="77777777" w:rsidR="005D63B5" w:rsidRPr="007F1724" w:rsidRDefault="005D63B5" w:rsidP="005D63B5">
            <w:pPr>
              <w:tabs>
                <w:tab w:val="left" w:pos="426"/>
              </w:tabs>
              <w:rPr>
                <w:rFonts w:ascii="Verdana" w:hAnsi="Verdana" w:cs="Arial"/>
                <w:sz w:val="20"/>
              </w:rPr>
            </w:pPr>
          </w:p>
        </w:tc>
      </w:tr>
      <w:tr w:rsidR="005D63B5" w:rsidRPr="007F1724" w14:paraId="3FCC9E71" w14:textId="77777777" w:rsidTr="00A525D2">
        <w:trPr>
          <w:cantSplit/>
          <w:trHeight w:val="1134"/>
        </w:trPr>
        <w:tc>
          <w:tcPr>
            <w:tcW w:w="738" w:type="dxa"/>
            <w:shd w:val="clear" w:color="auto" w:fill="auto"/>
          </w:tcPr>
          <w:p w14:paraId="3FE359D2" w14:textId="77777777" w:rsidR="005D63B5" w:rsidRPr="007F1724" w:rsidRDefault="00EB0054" w:rsidP="005D63B5">
            <w:pPr>
              <w:rPr>
                <w:rFonts w:ascii="Verdana" w:hAnsi="Verdana" w:cs="Arial"/>
                <w:sz w:val="20"/>
              </w:rPr>
            </w:pPr>
            <w:r>
              <w:rPr>
                <w:rFonts w:ascii="Verdana" w:hAnsi="Verdana" w:cs="Arial"/>
                <w:sz w:val="20"/>
              </w:rPr>
              <w:lastRenderedPageBreak/>
              <w:t>7</w:t>
            </w:r>
          </w:p>
        </w:tc>
        <w:tc>
          <w:tcPr>
            <w:tcW w:w="2268" w:type="dxa"/>
            <w:shd w:val="clear" w:color="auto" w:fill="auto"/>
          </w:tcPr>
          <w:p w14:paraId="0FF99E11" w14:textId="77777777" w:rsidR="005D63B5" w:rsidRPr="00641BF2" w:rsidRDefault="005D63B5" w:rsidP="005D63B5">
            <w:pPr>
              <w:rPr>
                <w:rFonts w:ascii="Calibri Light" w:hAnsi="Calibri Light"/>
                <w:b/>
                <w:sz w:val="20"/>
              </w:rPr>
            </w:pPr>
            <w:r w:rsidRPr="00641BF2">
              <w:rPr>
                <w:rFonts w:ascii="Calibri Light" w:hAnsi="Calibri Light"/>
                <w:b/>
                <w:sz w:val="22"/>
              </w:rPr>
              <w:t>Theft / vandalism to university property</w:t>
            </w:r>
          </w:p>
        </w:tc>
        <w:tc>
          <w:tcPr>
            <w:tcW w:w="5476" w:type="dxa"/>
            <w:shd w:val="clear" w:color="auto" w:fill="auto"/>
          </w:tcPr>
          <w:p w14:paraId="76319E4E" w14:textId="77777777" w:rsidR="005D63B5" w:rsidRPr="00641BF2" w:rsidRDefault="005D63B5" w:rsidP="00927C32">
            <w:pPr>
              <w:pStyle w:val="Header"/>
              <w:numPr>
                <w:ilvl w:val="0"/>
                <w:numId w:val="3"/>
              </w:numPr>
              <w:tabs>
                <w:tab w:val="clear" w:pos="720"/>
                <w:tab w:val="num" w:pos="492"/>
              </w:tabs>
              <w:ind w:left="492" w:hanging="492"/>
              <w:rPr>
                <w:rFonts w:ascii="Calibri Light" w:hAnsi="Calibri Light" w:cs="Arial"/>
                <w:sz w:val="22"/>
              </w:rPr>
            </w:pPr>
            <w:r w:rsidRPr="00641BF2">
              <w:rPr>
                <w:rFonts w:ascii="Calibri Light" w:hAnsi="Calibri Light" w:cs="Arial"/>
                <w:sz w:val="22"/>
              </w:rPr>
              <w:t>Doors locked where needed.</w:t>
            </w:r>
          </w:p>
          <w:p w14:paraId="68931603" w14:textId="77777777" w:rsidR="005D63B5" w:rsidRPr="00641BF2" w:rsidRDefault="005D63B5" w:rsidP="00927C32">
            <w:pPr>
              <w:pStyle w:val="Header"/>
              <w:numPr>
                <w:ilvl w:val="0"/>
                <w:numId w:val="3"/>
              </w:numPr>
              <w:tabs>
                <w:tab w:val="clear" w:pos="720"/>
                <w:tab w:val="num" w:pos="492"/>
              </w:tabs>
              <w:ind w:left="492" w:hanging="492"/>
              <w:rPr>
                <w:rFonts w:ascii="Calibri Light" w:hAnsi="Calibri Light" w:cs="Arial"/>
                <w:sz w:val="22"/>
              </w:rPr>
            </w:pPr>
            <w:r w:rsidRPr="00641BF2">
              <w:rPr>
                <w:rFonts w:ascii="Calibri Light" w:hAnsi="Calibri Light" w:cs="Arial"/>
                <w:sz w:val="22"/>
              </w:rPr>
              <w:t>Clear si</w:t>
            </w:r>
            <w:r w:rsidR="00641BF2" w:rsidRPr="00641BF2">
              <w:rPr>
                <w:rFonts w:ascii="Calibri Light" w:hAnsi="Calibri Light" w:cs="Arial"/>
                <w:sz w:val="22"/>
              </w:rPr>
              <w:t>gnage for all visitors</w:t>
            </w:r>
            <w:r w:rsidRPr="00641BF2">
              <w:rPr>
                <w:rFonts w:ascii="Calibri Light" w:hAnsi="Calibri Light" w:cs="Arial"/>
                <w:sz w:val="22"/>
              </w:rPr>
              <w:t>.</w:t>
            </w:r>
          </w:p>
          <w:p w14:paraId="6DC05EB5" w14:textId="77777777" w:rsidR="005D63B5" w:rsidRPr="00641BF2" w:rsidRDefault="005D63B5" w:rsidP="00927C32">
            <w:pPr>
              <w:pStyle w:val="Header"/>
              <w:numPr>
                <w:ilvl w:val="0"/>
                <w:numId w:val="3"/>
              </w:numPr>
              <w:tabs>
                <w:tab w:val="clear" w:pos="720"/>
                <w:tab w:val="num" w:pos="492"/>
              </w:tabs>
              <w:ind w:left="492" w:hanging="492"/>
              <w:rPr>
                <w:rFonts w:ascii="Calibri Light" w:hAnsi="Calibri Light" w:cs="Arial"/>
                <w:sz w:val="22"/>
              </w:rPr>
            </w:pPr>
            <w:r w:rsidRPr="00641BF2">
              <w:rPr>
                <w:rFonts w:ascii="Calibri Light" w:hAnsi="Calibri Light"/>
                <w:sz w:val="22"/>
              </w:rPr>
              <w:t>Security staff on duty.</w:t>
            </w:r>
          </w:p>
          <w:p w14:paraId="07FE3BFF" w14:textId="52B04D95" w:rsidR="005D63B5" w:rsidRPr="00F56F20" w:rsidRDefault="00641BF2" w:rsidP="00927C32">
            <w:pPr>
              <w:pStyle w:val="Header"/>
              <w:numPr>
                <w:ilvl w:val="0"/>
                <w:numId w:val="3"/>
              </w:numPr>
              <w:tabs>
                <w:tab w:val="clear" w:pos="720"/>
                <w:tab w:val="num" w:pos="492"/>
              </w:tabs>
              <w:ind w:left="492" w:hanging="492"/>
              <w:rPr>
                <w:rFonts w:ascii="Calibri Light" w:hAnsi="Calibri Light" w:cs="Arial"/>
                <w:sz w:val="22"/>
              </w:rPr>
            </w:pPr>
            <w:r w:rsidRPr="00641BF2">
              <w:rPr>
                <w:rFonts w:ascii="Calibri Light" w:hAnsi="Calibri Light"/>
                <w:sz w:val="22"/>
              </w:rPr>
              <w:t xml:space="preserve">All </w:t>
            </w:r>
            <w:r w:rsidR="00852F65">
              <w:rPr>
                <w:rFonts w:ascii="Calibri Light" w:hAnsi="Calibri Light"/>
                <w:sz w:val="22"/>
              </w:rPr>
              <w:t>students/visitors</w:t>
            </w:r>
            <w:r w:rsidR="005D63B5" w:rsidRPr="00641BF2">
              <w:rPr>
                <w:rFonts w:ascii="Calibri Light" w:hAnsi="Calibri Light"/>
                <w:sz w:val="22"/>
              </w:rPr>
              <w:t xml:space="preserve"> informed that it is an open </w:t>
            </w:r>
            <w:proofErr w:type="gramStart"/>
            <w:r w:rsidR="005D63B5" w:rsidRPr="00641BF2">
              <w:rPr>
                <w:rFonts w:ascii="Calibri Light" w:hAnsi="Calibri Light"/>
                <w:sz w:val="22"/>
              </w:rPr>
              <w:t>campus</w:t>
            </w:r>
            <w:proofErr w:type="gramEnd"/>
            <w:r w:rsidR="005D63B5" w:rsidRPr="00641BF2">
              <w:rPr>
                <w:rFonts w:ascii="Calibri Light" w:hAnsi="Calibri Light"/>
                <w:sz w:val="22"/>
              </w:rPr>
              <w:t xml:space="preserve"> and they leave property in the area at their own risk</w:t>
            </w:r>
          </w:p>
          <w:p w14:paraId="619F31E8" w14:textId="269C520C" w:rsidR="00F56F20" w:rsidRPr="00641BF2" w:rsidRDefault="00F56F20" w:rsidP="00927C32">
            <w:pPr>
              <w:pStyle w:val="Header"/>
              <w:numPr>
                <w:ilvl w:val="0"/>
                <w:numId w:val="3"/>
              </w:numPr>
              <w:tabs>
                <w:tab w:val="clear" w:pos="720"/>
                <w:tab w:val="num" w:pos="492"/>
              </w:tabs>
              <w:ind w:left="492" w:hanging="492"/>
              <w:rPr>
                <w:rFonts w:ascii="Calibri Light" w:hAnsi="Calibri Light" w:cs="Arial"/>
                <w:sz w:val="22"/>
              </w:rPr>
            </w:pPr>
            <w:r>
              <w:rPr>
                <w:rFonts w:ascii="Calibri Light" w:hAnsi="Calibri Light"/>
                <w:sz w:val="22"/>
              </w:rPr>
              <w:t>Code of conduct shared with school prior to the visit.</w:t>
            </w:r>
          </w:p>
          <w:p w14:paraId="3F504B07" w14:textId="77777777" w:rsidR="005D63B5" w:rsidRPr="007F1724" w:rsidRDefault="005D63B5" w:rsidP="005D63B5">
            <w:pPr>
              <w:pStyle w:val="Header"/>
              <w:ind w:left="492"/>
              <w:rPr>
                <w:rFonts w:ascii="Verdana" w:hAnsi="Verdana" w:cs="Arial"/>
                <w:sz w:val="20"/>
              </w:rPr>
            </w:pPr>
          </w:p>
        </w:tc>
        <w:tc>
          <w:tcPr>
            <w:tcW w:w="957" w:type="dxa"/>
            <w:shd w:val="clear" w:color="auto" w:fill="A8D08D"/>
            <w:textDirection w:val="btLr"/>
            <w:vAlign w:val="center"/>
          </w:tcPr>
          <w:p w14:paraId="065B1786" w14:textId="77777777" w:rsidR="005D63B5" w:rsidRPr="007F1724" w:rsidRDefault="005D63B5" w:rsidP="005D63B5">
            <w:pPr>
              <w:ind w:left="113" w:right="113"/>
              <w:jc w:val="center"/>
              <w:rPr>
                <w:rFonts w:ascii="Verdana" w:hAnsi="Verdana"/>
                <w:sz w:val="20"/>
              </w:rPr>
            </w:pPr>
            <w:r w:rsidRPr="00F076F5">
              <w:rPr>
                <w:rFonts w:ascii="Verdana" w:hAnsi="Verdana" w:cs="Arial"/>
                <w:b/>
                <w:iCs/>
                <w:sz w:val="20"/>
              </w:rPr>
              <w:t>Low</w:t>
            </w:r>
          </w:p>
        </w:tc>
        <w:tc>
          <w:tcPr>
            <w:tcW w:w="4027" w:type="dxa"/>
            <w:shd w:val="clear" w:color="auto" w:fill="auto"/>
          </w:tcPr>
          <w:p w14:paraId="6FA22A32" w14:textId="77777777" w:rsidR="005D63B5" w:rsidRPr="007F1724" w:rsidRDefault="005D63B5" w:rsidP="005D63B5">
            <w:pPr>
              <w:tabs>
                <w:tab w:val="left" w:pos="426"/>
              </w:tabs>
              <w:ind w:left="372" w:hanging="372"/>
              <w:rPr>
                <w:rFonts w:ascii="Verdana" w:hAnsi="Verdana" w:cs="Arial"/>
                <w:sz w:val="20"/>
              </w:rPr>
            </w:pPr>
          </w:p>
        </w:tc>
        <w:tc>
          <w:tcPr>
            <w:tcW w:w="964" w:type="dxa"/>
            <w:shd w:val="clear" w:color="auto" w:fill="A8D08D"/>
            <w:textDirection w:val="btLr"/>
            <w:vAlign w:val="center"/>
          </w:tcPr>
          <w:p w14:paraId="3B39BB0C" w14:textId="77777777" w:rsidR="005D63B5" w:rsidRPr="007F1724" w:rsidRDefault="005D63B5" w:rsidP="005D63B5">
            <w:pPr>
              <w:ind w:left="113" w:right="113"/>
              <w:jc w:val="center"/>
              <w:rPr>
                <w:rFonts w:ascii="Verdana" w:hAnsi="Verdana"/>
                <w:sz w:val="20"/>
              </w:rPr>
            </w:pPr>
            <w:r w:rsidRPr="00F076F5">
              <w:rPr>
                <w:rFonts w:ascii="Verdana" w:hAnsi="Verdana" w:cs="Arial"/>
                <w:b/>
                <w:iCs/>
                <w:sz w:val="20"/>
              </w:rPr>
              <w:t>Low</w:t>
            </w:r>
          </w:p>
        </w:tc>
        <w:tc>
          <w:tcPr>
            <w:tcW w:w="1388" w:type="dxa"/>
            <w:shd w:val="clear" w:color="auto" w:fill="auto"/>
          </w:tcPr>
          <w:p w14:paraId="30C99101" w14:textId="77777777" w:rsidR="005D63B5" w:rsidRDefault="005D63B5" w:rsidP="005D63B5"/>
        </w:tc>
      </w:tr>
      <w:tr w:rsidR="000B5D9C" w:rsidRPr="007F1724" w14:paraId="64947019" w14:textId="77777777" w:rsidTr="00A525D2">
        <w:trPr>
          <w:cantSplit/>
          <w:trHeight w:val="7251"/>
        </w:trPr>
        <w:tc>
          <w:tcPr>
            <w:tcW w:w="738" w:type="dxa"/>
            <w:shd w:val="clear" w:color="auto" w:fill="auto"/>
          </w:tcPr>
          <w:p w14:paraId="27E72F0B" w14:textId="77777777" w:rsidR="000B5D9C" w:rsidRPr="007F1724" w:rsidRDefault="000B5D9C" w:rsidP="005D63B5">
            <w:pPr>
              <w:rPr>
                <w:rFonts w:ascii="Verdana" w:hAnsi="Verdana" w:cs="Arial"/>
                <w:sz w:val="20"/>
              </w:rPr>
            </w:pPr>
            <w:r>
              <w:rPr>
                <w:rFonts w:ascii="Verdana" w:hAnsi="Verdana" w:cs="Arial"/>
                <w:sz w:val="20"/>
              </w:rPr>
              <w:t>8</w:t>
            </w:r>
          </w:p>
        </w:tc>
        <w:tc>
          <w:tcPr>
            <w:tcW w:w="2268" w:type="dxa"/>
            <w:shd w:val="clear" w:color="auto" w:fill="auto"/>
          </w:tcPr>
          <w:p w14:paraId="6B04723D" w14:textId="77777777" w:rsidR="000B5D9C" w:rsidRPr="003A029F" w:rsidRDefault="000B5D9C" w:rsidP="003A029F">
            <w:pPr>
              <w:rPr>
                <w:rFonts w:ascii="Calibri Light" w:hAnsi="Calibri Light" w:cs="Arial"/>
                <w:b/>
                <w:sz w:val="22"/>
                <w:szCs w:val="22"/>
              </w:rPr>
            </w:pPr>
            <w:r w:rsidRPr="003A029F">
              <w:rPr>
                <w:rFonts w:ascii="Calibri Light" w:hAnsi="Calibri Light" w:cs="Arial"/>
                <w:b/>
                <w:sz w:val="22"/>
                <w:szCs w:val="22"/>
              </w:rPr>
              <w:t>Inadequate Supervision of Young Persons</w:t>
            </w:r>
          </w:p>
          <w:p w14:paraId="249F85AC" w14:textId="77777777" w:rsidR="000B5D9C" w:rsidRPr="0064594C" w:rsidRDefault="000B5D9C" w:rsidP="003A029F">
            <w:pPr>
              <w:rPr>
                <w:rFonts w:ascii="Calibri Light" w:hAnsi="Calibri Light" w:cs="Arial"/>
                <w:sz w:val="22"/>
                <w:szCs w:val="22"/>
              </w:rPr>
            </w:pPr>
          </w:p>
          <w:p w14:paraId="16D7E689" w14:textId="77777777" w:rsidR="000B5D9C" w:rsidRPr="0064594C" w:rsidRDefault="000B5D9C" w:rsidP="003A029F">
            <w:pPr>
              <w:rPr>
                <w:rFonts w:ascii="Calibri Light" w:hAnsi="Calibri Light" w:cs="Arial"/>
                <w:sz w:val="22"/>
                <w:szCs w:val="22"/>
              </w:rPr>
            </w:pPr>
            <w:r w:rsidRPr="0064594C">
              <w:rPr>
                <w:rFonts w:ascii="Calibri Light" w:hAnsi="Calibri Light" w:cs="Arial"/>
                <w:sz w:val="22"/>
                <w:szCs w:val="22"/>
              </w:rPr>
              <w:t>Insufficient Training and Competency to Manage Young Persons</w:t>
            </w:r>
          </w:p>
          <w:p w14:paraId="73B3E172" w14:textId="77777777" w:rsidR="000B5D9C" w:rsidRPr="007F1724" w:rsidRDefault="000B5D9C" w:rsidP="005D63B5">
            <w:pPr>
              <w:rPr>
                <w:rFonts w:ascii="Verdana" w:hAnsi="Verdana"/>
                <w:sz w:val="20"/>
              </w:rPr>
            </w:pPr>
          </w:p>
        </w:tc>
        <w:tc>
          <w:tcPr>
            <w:tcW w:w="5476" w:type="dxa"/>
            <w:shd w:val="clear" w:color="auto" w:fill="auto"/>
          </w:tcPr>
          <w:p w14:paraId="56DCBDC9" w14:textId="77777777" w:rsidR="000B5D9C" w:rsidRPr="0064594C" w:rsidRDefault="000B5D9C" w:rsidP="00927C32">
            <w:pPr>
              <w:numPr>
                <w:ilvl w:val="0"/>
                <w:numId w:val="20"/>
              </w:numPr>
              <w:rPr>
                <w:rFonts w:ascii="Calibri Light" w:hAnsi="Calibri Light" w:cs="Arial"/>
                <w:sz w:val="22"/>
                <w:szCs w:val="22"/>
              </w:rPr>
            </w:pPr>
            <w:r w:rsidRPr="0064594C">
              <w:rPr>
                <w:rFonts w:ascii="Calibri Light" w:hAnsi="Calibri Light" w:cs="Arial"/>
                <w:sz w:val="22"/>
                <w:szCs w:val="22"/>
              </w:rPr>
              <w:t xml:space="preserve">University </w:t>
            </w:r>
            <w:r>
              <w:rPr>
                <w:rFonts w:ascii="Calibri Light" w:hAnsi="Calibri Light" w:cs="Arial"/>
                <w:sz w:val="22"/>
                <w:szCs w:val="22"/>
              </w:rPr>
              <w:t>are aware of any pupils</w:t>
            </w:r>
            <w:r w:rsidRPr="0064594C">
              <w:rPr>
                <w:rFonts w:ascii="Calibri Light" w:hAnsi="Calibri Light" w:cs="Arial"/>
                <w:sz w:val="22"/>
                <w:szCs w:val="22"/>
              </w:rPr>
              <w:t xml:space="preserve"> aged &lt; 18 on site</w:t>
            </w:r>
            <w:r>
              <w:rPr>
                <w:rFonts w:ascii="Calibri Light" w:hAnsi="Calibri Light" w:cs="Arial"/>
                <w:sz w:val="22"/>
                <w:szCs w:val="22"/>
              </w:rPr>
              <w:t>.</w:t>
            </w:r>
          </w:p>
          <w:p w14:paraId="6D69AD18" w14:textId="77777777" w:rsidR="000B5D9C" w:rsidRPr="0064594C" w:rsidRDefault="000B5D9C" w:rsidP="00927C32">
            <w:pPr>
              <w:numPr>
                <w:ilvl w:val="0"/>
                <w:numId w:val="20"/>
              </w:numPr>
              <w:rPr>
                <w:rFonts w:ascii="Calibri Light" w:hAnsi="Calibri Light" w:cs="Arial"/>
                <w:sz w:val="22"/>
                <w:szCs w:val="22"/>
              </w:rPr>
            </w:pPr>
            <w:r w:rsidRPr="0064594C">
              <w:rPr>
                <w:rFonts w:ascii="Calibri Light" w:hAnsi="Calibri Light" w:cs="Arial"/>
                <w:sz w:val="22"/>
                <w:szCs w:val="22"/>
              </w:rPr>
              <w:t>Procedures in place to understand the young persons to adult supervision ratio</w:t>
            </w:r>
            <w:r>
              <w:rPr>
                <w:rFonts w:ascii="Calibri Light" w:hAnsi="Calibri Light" w:cs="Arial"/>
                <w:sz w:val="22"/>
                <w:szCs w:val="22"/>
              </w:rPr>
              <w:t>.</w:t>
            </w:r>
          </w:p>
          <w:p w14:paraId="0A227333" w14:textId="670100EB" w:rsidR="000B5D9C" w:rsidRPr="0064594C" w:rsidRDefault="00852F65" w:rsidP="00927C32">
            <w:pPr>
              <w:numPr>
                <w:ilvl w:val="0"/>
                <w:numId w:val="20"/>
              </w:numPr>
              <w:rPr>
                <w:rFonts w:ascii="Calibri Light" w:hAnsi="Calibri Light" w:cs="Arial"/>
                <w:sz w:val="22"/>
                <w:szCs w:val="22"/>
              </w:rPr>
            </w:pPr>
            <w:r>
              <w:rPr>
                <w:rFonts w:ascii="Calibri Light" w:hAnsi="Calibri Light" w:cs="Arial"/>
                <w:sz w:val="22"/>
                <w:szCs w:val="22"/>
              </w:rPr>
              <w:t>Students</w:t>
            </w:r>
            <w:r w:rsidR="000B5D9C" w:rsidRPr="0064594C">
              <w:rPr>
                <w:rFonts w:ascii="Calibri Light" w:hAnsi="Calibri Light" w:cs="Arial"/>
                <w:sz w:val="22"/>
                <w:szCs w:val="22"/>
              </w:rPr>
              <w:t xml:space="preserve"> will be under the supervision of staff and </w:t>
            </w:r>
            <w:r w:rsidR="000B5D9C">
              <w:rPr>
                <w:rFonts w:ascii="Calibri Light" w:hAnsi="Calibri Light" w:cs="Arial"/>
                <w:sz w:val="22"/>
                <w:szCs w:val="22"/>
              </w:rPr>
              <w:t>Student A</w:t>
            </w:r>
            <w:r w:rsidR="000B5D9C" w:rsidRPr="0064594C">
              <w:rPr>
                <w:rFonts w:ascii="Calibri Light" w:hAnsi="Calibri Light" w:cs="Arial"/>
                <w:sz w:val="22"/>
                <w:szCs w:val="22"/>
              </w:rPr>
              <w:t>mbassadors during their stay</w:t>
            </w:r>
            <w:r w:rsidR="000B5D9C">
              <w:rPr>
                <w:rFonts w:ascii="Calibri Light" w:hAnsi="Calibri Light" w:cs="Arial"/>
                <w:sz w:val="22"/>
                <w:szCs w:val="22"/>
              </w:rPr>
              <w:t>.</w:t>
            </w:r>
          </w:p>
          <w:p w14:paraId="66AA1A35" w14:textId="7DC5B84A" w:rsidR="000B5D9C" w:rsidRPr="0064594C" w:rsidRDefault="00852F65" w:rsidP="00927C32">
            <w:pPr>
              <w:numPr>
                <w:ilvl w:val="0"/>
                <w:numId w:val="20"/>
              </w:numPr>
              <w:rPr>
                <w:rFonts w:ascii="Calibri Light" w:hAnsi="Calibri Light" w:cs="Arial"/>
                <w:sz w:val="22"/>
                <w:szCs w:val="22"/>
              </w:rPr>
            </w:pPr>
            <w:r>
              <w:rPr>
                <w:rFonts w:ascii="Calibri Light" w:hAnsi="Calibri Light" w:cs="Arial"/>
                <w:sz w:val="22"/>
                <w:szCs w:val="22"/>
              </w:rPr>
              <w:t>Students</w:t>
            </w:r>
            <w:r w:rsidR="000B5D9C" w:rsidRPr="0064594C">
              <w:rPr>
                <w:rFonts w:ascii="Calibri Light" w:hAnsi="Calibri Light" w:cs="Arial"/>
                <w:sz w:val="22"/>
                <w:szCs w:val="22"/>
              </w:rPr>
              <w:t xml:space="preserve"> are fully briefed in a</w:t>
            </w:r>
            <w:r w:rsidR="000B5D9C">
              <w:rPr>
                <w:rFonts w:ascii="Calibri Light" w:hAnsi="Calibri Light" w:cs="Arial"/>
                <w:sz w:val="22"/>
                <w:szCs w:val="22"/>
              </w:rPr>
              <w:t xml:space="preserve"> </w:t>
            </w:r>
            <w:r w:rsidR="000B5D9C" w:rsidRPr="0064594C">
              <w:rPr>
                <w:rFonts w:ascii="Calibri Light" w:hAnsi="Calibri Light" w:cs="Arial"/>
                <w:sz w:val="22"/>
                <w:szCs w:val="22"/>
              </w:rPr>
              <w:t xml:space="preserve">welcome talk detailing any likely hazards and risks to be encountered during their </w:t>
            </w:r>
            <w:r w:rsidR="000B5D9C">
              <w:rPr>
                <w:rFonts w:ascii="Calibri Light" w:hAnsi="Calibri Light" w:cs="Arial"/>
                <w:sz w:val="22"/>
                <w:szCs w:val="22"/>
              </w:rPr>
              <w:t>visit.</w:t>
            </w:r>
          </w:p>
          <w:p w14:paraId="26BC4350" w14:textId="1722F894" w:rsidR="000B5D9C" w:rsidRPr="0064594C" w:rsidRDefault="000B5D9C" w:rsidP="00927C32">
            <w:pPr>
              <w:numPr>
                <w:ilvl w:val="0"/>
                <w:numId w:val="20"/>
              </w:numPr>
              <w:rPr>
                <w:rFonts w:ascii="Calibri Light" w:hAnsi="Calibri Light" w:cs="Arial"/>
                <w:sz w:val="22"/>
                <w:szCs w:val="22"/>
              </w:rPr>
            </w:pPr>
            <w:r>
              <w:rPr>
                <w:rFonts w:ascii="Calibri Light" w:hAnsi="Calibri Light" w:cs="Arial"/>
                <w:sz w:val="22"/>
                <w:szCs w:val="22"/>
              </w:rPr>
              <w:t>Schools asked to disseminate</w:t>
            </w:r>
            <w:r w:rsidRPr="0064594C">
              <w:rPr>
                <w:rFonts w:ascii="Calibri Light" w:hAnsi="Calibri Light" w:cs="Arial"/>
                <w:sz w:val="22"/>
                <w:szCs w:val="22"/>
              </w:rPr>
              <w:t xml:space="preserve"> a code of conduct </w:t>
            </w:r>
            <w:r>
              <w:rPr>
                <w:rFonts w:ascii="Calibri Light" w:hAnsi="Calibri Light" w:cs="Arial"/>
                <w:sz w:val="22"/>
                <w:szCs w:val="22"/>
              </w:rPr>
              <w:t xml:space="preserve">to attending </w:t>
            </w:r>
            <w:r w:rsidR="005A520B">
              <w:rPr>
                <w:rFonts w:ascii="Calibri Light" w:hAnsi="Calibri Light" w:cs="Arial"/>
                <w:sz w:val="22"/>
                <w:szCs w:val="22"/>
              </w:rPr>
              <w:t>students</w:t>
            </w:r>
            <w:r>
              <w:rPr>
                <w:rFonts w:ascii="Calibri Light" w:hAnsi="Calibri Light" w:cs="Arial"/>
                <w:sz w:val="22"/>
                <w:szCs w:val="22"/>
              </w:rPr>
              <w:t xml:space="preserve"> </w:t>
            </w:r>
            <w:r w:rsidRPr="0064594C">
              <w:rPr>
                <w:rFonts w:ascii="Calibri Light" w:hAnsi="Calibri Light" w:cs="Arial"/>
                <w:sz w:val="22"/>
                <w:szCs w:val="22"/>
              </w:rPr>
              <w:t>which includes required standards of behaviour to be expected on arrival</w:t>
            </w:r>
            <w:r>
              <w:rPr>
                <w:rFonts w:ascii="Calibri Light" w:hAnsi="Calibri Light" w:cs="Arial"/>
                <w:sz w:val="22"/>
                <w:szCs w:val="22"/>
              </w:rPr>
              <w:t xml:space="preserve"> and throughout the visit.</w:t>
            </w:r>
          </w:p>
          <w:p w14:paraId="1F6F28A9" w14:textId="77777777" w:rsidR="000B5D9C" w:rsidRPr="0064594C" w:rsidRDefault="000B5D9C" w:rsidP="00927C32">
            <w:pPr>
              <w:numPr>
                <w:ilvl w:val="0"/>
                <w:numId w:val="20"/>
              </w:numPr>
              <w:rPr>
                <w:rFonts w:ascii="Calibri Light" w:hAnsi="Calibri Light" w:cs="Arial"/>
                <w:sz w:val="22"/>
                <w:szCs w:val="22"/>
              </w:rPr>
            </w:pPr>
            <w:r w:rsidRPr="0064594C">
              <w:rPr>
                <w:rFonts w:ascii="Calibri Light" w:hAnsi="Calibri Light" w:cs="Arial"/>
                <w:sz w:val="22"/>
                <w:szCs w:val="22"/>
              </w:rPr>
              <w:t>Event organisers and all staff are made aware of the framework for the safeguarding of children.</w:t>
            </w:r>
          </w:p>
          <w:p w14:paraId="067791A5" w14:textId="77777777" w:rsidR="000B5D9C" w:rsidRPr="0064594C" w:rsidRDefault="000B5D9C" w:rsidP="00927C32">
            <w:pPr>
              <w:numPr>
                <w:ilvl w:val="0"/>
                <w:numId w:val="20"/>
              </w:numPr>
              <w:rPr>
                <w:rFonts w:ascii="Calibri Light" w:hAnsi="Calibri Light" w:cs="Arial"/>
                <w:sz w:val="22"/>
                <w:szCs w:val="22"/>
              </w:rPr>
            </w:pPr>
            <w:r w:rsidRPr="0064594C">
              <w:rPr>
                <w:rFonts w:ascii="Calibri Light" w:hAnsi="Calibri Light" w:cs="Arial"/>
                <w:sz w:val="22"/>
                <w:szCs w:val="22"/>
              </w:rPr>
              <w:t>DBS checks in place for all ambassadors and staff who have frequent and regular contact with young people</w:t>
            </w:r>
            <w:r>
              <w:rPr>
                <w:rFonts w:ascii="Calibri Light" w:hAnsi="Calibri Light" w:cs="Arial"/>
                <w:sz w:val="22"/>
                <w:szCs w:val="22"/>
              </w:rPr>
              <w:t>.</w:t>
            </w:r>
          </w:p>
          <w:p w14:paraId="341B2DE6" w14:textId="0B5A04B5" w:rsidR="000B5D9C" w:rsidRPr="0064594C" w:rsidRDefault="000B5D9C" w:rsidP="00927C32">
            <w:pPr>
              <w:numPr>
                <w:ilvl w:val="0"/>
                <w:numId w:val="20"/>
              </w:numPr>
              <w:rPr>
                <w:rFonts w:ascii="Calibri Light" w:hAnsi="Calibri Light" w:cs="Arial"/>
                <w:sz w:val="22"/>
                <w:szCs w:val="22"/>
              </w:rPr>
            </w:pPr>
            <w:r w:rsidRPr="0064594C">
              <w:rPr>
                <w:rFonts w:ascii="Calibri Light" w:hAnsi="Calibri Light" w:cs="Arial"/>
                <w:sz w:val="22"/>
                <w:szCs w:val="22"/>
              </w:rPr>
              <w:t>All student ambassadors are to complete a suitable training module in child protection</w:t>
            </w:r>
            <w:r>
              <w:rPr>
                <w:rFonts w:ascii="Calibri Light" w:hAnsi="Calibri Light" w:cs="Arial"/>
                <w:sz w:val="22"/>
                <w:szCs w:val="22"/>
              </w:rPr>
              <w:t>.</w:t>
            </w:r>
            <w:r w:rsidR="00F56F20">
              <w:rPr>
                <w:rFonts w:ascii="Calibri Light" w:hAnsi="Calibri Light" w:cs="Arial"/>
                <w:sz w:val="22"/>
                <w:szCs w:val="22"/>
              </w:rPr>
              <w:t xml:space="preserve"> (Organised by SR team)</w:t>
            </w:r>
          </w:p>
          <w:p w14:paraId="0DF5D576" w14:textId="5770A97E" w:rsidR="000B5D9C" w:rsidRPr="00A27F83" w:rsidRDefault="000B5D9C" w:rsidP="00A27F83">
            <w:pPr>
              <w:numPr>
                <w:ilvl w:val="0"/>
                <w:numId w:val="20"/>
              </w:numPr>
              <w:rPr>
                <w:rFonts w:ascii="Calibri Light" w:hAnsi="Calibri Light" w:cs="Arial"/>
                <w:sz w:val="22"/>
                <w:szCs w:val="22"/>
              </w:rPr>
            </w:pPr>
            <w:r>
              <w:rPr>
                <w:rFonts w:ascii="Calibri Light" w:hAnsi="Calibri Light" w:cs="Arial"/>
                <w:sz w:val="22"/>
                <w:szCs w:val="22"/>
              </w:rPr>
              <w:t>School</w:t>
            </w:r>
            <w:r w:rsidR="00A27F83">
              <w:rPr>
                <w:rFonts w:ascii="Calibri Light" w:hAnsi="Calibri Light" w:cs="Arial"/>
                <w:sz w:val="22"/>
                <w:szCs w:val="22"/>
              </w:rPr>
              <w:t>/visitors</w:t>
            </w:r>
            <w:r>
              <w:rPr>
                <w:rFonts w:ascii="Calibri Light" w:hAnsi="Calibri Light" w:cs="Arial"/>
                <w:sz w:val="22"/>
                <w:szCs w:val="22"/>
              </w:rPr>
              <w:t xml:space="preserve"> to notify us of any access requirements in advance of the visit including dietary, faith, mobility and/or behavioural.</w:t>
            </w:r>
          </w:p>
          <w:p w14:paraId="2B0ACC69" w14:textId="77777777" w:rsidR="000B5D9C" w:rsidRDefault="000B5D9C" w:rsidP="000B5D9C">
            <w:pPr>
              <w:numPr>
                <w:ilvl w:val="0"/>
                <w:numId w:val="20"/>
              </w:numPr>
              <w:rPr>
                <w:rFonts w:ascii="Calibri Light" w:hAnsi="Calibri Light" w:cs="Arial"/>
                <w:sz w:val="22"/>
                <w:szCs w:val="22"/>
              </w:rPr>
            </w:pPr>
            <w:r w:rsidRPr="0064594C">
              <w:rPr>
                <w:rFonts w:ascii="Calibri Light" w:hAnsi="Calibri Light" w:cs="Arial"/>
                <w:sz w:val="22"/>
                <w:szCs w:val="22"/>
              </w:rPr>
              <w:t>24-hour security on campus</w:t>
            </w:r>
            <w:r>
              <w:rPr>
                <w:rFonts w:ascii="Calibri Light" w:hAnsi="Calibri Light" w:cs="Arial"/>
                <w:sz w:val="22"/>
                <w:szCs w:val="22"/>
              </w:rPr>
              <w:t>.</w:t>
            </w:r>
          </w:p>
          <w:p w14:paraId="5850A8FE" w14:textId="77777777" w:rsidR="00814D06" w:rsidRPr="005976CB" w:rsidRDefault="00814D06" w:rsidP="00814D06">
            <w:pPr>
              <w:ind w:left="720"/>
              <w:rPr>
                <w:rFonts w:ascii="Calibri Light" w:hAnsi="Calibri Light" w:cs="Arial"/>
                <w:sz w:val="22"/>
                <w:szCs w:val="22"/>
              </w:rPr>
            </w:pPr>
          </w:p>
        </w:tc>
        <w:tc>
          <w:tcPr>
            <w:tcW w:w="957" w:type="dxa"/>
            <w:shd w:val="clear" w:color="auto" w:fill="FABF8F"/>
            <w:textDirection w:val="btLr"/>
            <w:vAlign w:val="center"/>
          </w:tcPr>
          <w:p w14:paraId="296FF1BD" w14:textId="77777777" w:rsidR="000B5D9C" w:rsidRPr="007F1724" w:rsidRDefault="000B5D9C" w:rsidP="00BA201E">
            <w:pPr>
              <w:ind w:left="113" w:right="113"/>
              <w:jc w:val="center"/>
              <w:rPr>
                <w:rFonts w:ascii="Verdana" w:hAnsi="Verdana"/>
                <w:sz w:val="20"/>
              </w:rPr>
            </w:pPr>
            <w:r>
              <w:rPr>
                <w:rFonts w:ascii="Verdana" w:hAnsi="Verdana" w:cs="Arial"/>
                <w:b/>
                <w:iCs/>
                <w:sz w:val="20"/>
              </w:rPr>
              <w:t>Medium</w:t>
            </w:r>
          </w:p>
        </w:tc>
        <w:tc>
          <w:tcPr>
            <w:tcW w:w="4027" w:type="dxa"/>
            <w:shd w:val="clear" w:color="auto" w:fill="auto"/>
          </w:tcPr>
          <w:p w14:paraId="4699B4DB" w14:textId="77777777" w:rsidR="000B5D9C" w:rsidRDefault="000B5D9C" w:rsidP="00927C32">
            <w:pPr>
              <w:numPr>
                <w:ilvl w:val="0"/>
                <w:numId w:val="21"/>
              </w:numPr>
              <w:rPr>
                <w:rFonts w:ascii="Calibri Light" w:hAnsi="Calibri Light" w:cs="Arial"/>
                <w:sz w:val="22"/>
                <w:szCs w:val="22"/>
              </w:rPr>
            </w:pPr>
            <w:r w:rsidRPr="0064594C">
              <w:rPr>
                <w:rFonts w:ascii="Calibri Light" w:hAnsi="Calibri Light" w:cs="Arial"/>
                <w:sz w:val="22"/>
                <w:szCs w:val="22"/>
              </w:rPr>
              <w:t xml:space="preserve">Ensure </w:t>
            </w:r>
            <w:r>
              <w:rPr>
                <w:rFonts w:ascii="Calibri Light" w:hAnsi="Calibri Light" w:cs="Arial"/>
                <w:sz w:val="22"/>
                <w:szCs w:val="22"/>
              </w:rPr>
              <w:t>S</w:t>
            </w:r>
            <w:r w:rsidRPr="0064594C">
              <w:rPr>
                <w:rFonts w:ascii="Calibri Light" w:hAnsi="Calibri Light" w:cs="Arial"/>
                <w:sz w:val="22"/>
                <w:szCs w:val="22"/>
              </w:rPr>
              <w:t xml:space="preserve">tudent </w:t>
            </w:r>
            <w:r>
              <w:rPr>
                <w:rFonts w:ascii="Calibri Light" w:hAnsi="Calibri Light" w:cs="Arial"/>
                <w:sz w:val="22"/>
                <w:szCs w:val="22"/>
              </w:rPr>
              <w:t>A</w:t>
            </w:r>
            <w:r w:rsidRPr="0064594C">
              <w:rPr>
                <w:rFonts w:ascii="Calibri Light" w:hAnsi="Calibri Light" w:cs="Arial"/>
                <w:sz w:val="22"/>
                <w:szCs w:val="22"/>
              </w:rPr>
              <w:t xml:space="preserve">mbassadors are briefed prior to the event in regard to any safeguarding measures </w:t>
            </w:r>
          </w:p>
          <w:p w14:paraId="11BBFD31" w14:textId="1D8C3D81" w:rsidR="000B5D9C" w:rsidRPr="004162A8" w:rsidRDefault="000B5D9C" w:rsidP="000B5D9C">
            <w:pPr>
              <w:numPr>
                <w:ilvl w:val="0"/>
                <w:numId w:val="21"/>
              </w:numPr>
              <w:tabs>
                <w:tab w:val="left" w:pos="426"/>
              </w:tabs>
              <w:rPr>
                <w:rFonts w:ascii="Calibri Light" w:hAnsi="Calibri Light" w:cs="Arial"/>
                <w:sz w:val="20"/>
              </w:rPr>
            </w:pPr>
            <w:r w:rsidRPr="00421BD9">
              <w:rPr>
                <w:rFonts w:ascii="Calibri Light" w:hAnsi="Calibri Light" w:cs="Arial"/>
                <w:sz w:val="22"/>
              </w:rPr>
              <w:t xml:space="preserve">If any </w:t>
            </w:r>
            <w:r w:rsidR="00A27F83">
              <w:rPr>
                <w:rFonts w:ascii="Calibri Light" w:hAnsi="Calibri Light" w:cs="Arial"/>
                <w:sz w:val="22"/>
              </w:rPr>
              <w:t>students/visitors</w:t>
            </w:r>
            <w:r w:rsidRPr="00421BD9">
              <w:rPr>
                <w:rFonts w:ascii="Calibri Light" w:hAnsi="Calibri Light" w:cs="Arial"/>
                <w:sz w:val="22"/>
              </w:rPr>
              <w:t xml:space="preserve"> with a severe disability are identified the </w:t>
            </w:r>
            <w:r w:rsidR="00A27F83">
              <w:rPr>
                <w:rFonts w:ascii="Calibri Light" w:hAnsi="Calibri Light" w:cs="Arial"/>
                <w:sz w:val="22"/>
              </w:rPr>
              <w:t>Inspiring Choices</w:t>
            </w:r>
            <w:r w:rsidR="00F111C5">
              <w:rPr>
                <w:rFonts w:ascii="Calibri Light" w:hAnsi="Calibri Light" w:cs="Arial"/>
                <w:sz w:val="22"/>
              </w:rPr>
              <w:t xml:space="preserve"> Team</w:t>
            </w:r>
            <w:r w:rsidRPr="00421BD9">
              <w:rPr>
                <w:rFonts w:ascii="Calibri Light" w:hAnsi="Calibri Light" w:cs="Arial"/>
                <w:sz w:val="22"/>
              </w:rPr>
              <w:t xml:space="preserve"> will discuss with the school, the pupil and the Equality &amp; Diversity Adviser to assess the need for extra training and for any reasonable adjustments to be made to the</w:t>
            </w:r>
            <w:r>
              <w:rPr>
                <w:rFonts w:ascii="Calibri Light" w:hAnsi="Calibri Light" w:cs="Arial"/>
                <w:sz w:val="22"/>
              </w:rPr>
              <w:t xml:space="preserve"> visit</w:t>
            </w:r>
            <w:r w:rsidRPr="00421BD9">
              <w:rPr>
                <w:rFonts w:ascii="Calibri Light" w:hAnsi="Calibri Light" w:cs="Arial"/>
                <w:sz w:val="22"/>
              </w:rPr>
              <w:t xml:space="preserve"> to accommodate them.</w:t>
            </w:r>
          </w:p>
          <w:p w14:paraId="73ED0D26" w14:textId="77777777" w:rsidR="000B5D9C" w:rsidRPr="0064594C" w:rsidRDefault="000B5D9C" w:rsidP="000B5D9C">
            <w:pPr>
              <w:numPr>
                <w:ilvl w:val="0"/>
                <w:numId w:val="21"/>
              </w:numPr>
              <w:rPr>
                <w:rFonts w:ascii="Calibri Light" w:hAnsi="Calibri Light" w:cs="Arial"/>
                <w:sz w:val="22"/>
                <w:szCs w:val="22"/>
              </w:rPr>
            </w:pPr>
            <w:r>
              <w:rPr>
                <w:rFonts w:ascii="Calibri Light" w:hAnsi="Calibri Light" w:cs="Arial"/>
                <w:sz w:val="22"/>
              </w:rPr>
              <w:t>Pupils to be advised on arrival about our respect policy regarding bullying and harassment of other pupils including the appropriate use of social media and taking photos of fellow attendees including staff and Student Ambassadors.</w:t>
            </w:r>
          </w:p>
          <w:p w14:paraId="681E6E87" w14:textId="77777777" w:rsidR="000B5D9C" w:rsidRPr="007F1724" w:rsidRDefault="000B5D9C" w:rsidP="000B5D9C">
            <w:pPr>
              <w:tabs>
                <w:tab w:val="left" w:pos="426"/>
              </w:tabs>
              <w:ind w:left="360"/>
              <w:rPr>
                <w:rFonts w:ascii="Verdana" w:hAnsi="Verdana" w:cs="Arial"/>
                <w:sz w:val="20"/>
              </w:rPr>
            </w:pPr>
          </w:p>
        </w:tc>
        <w:tc>
          <w:tcPr>
            <w:tcW w:w="964" w:type="dxa"/>
            <w:shd w:val="clear" w:color="auto" w:fill="A8D08D"/>
            <w:textDirection w:val="btLr"/>
            <w:vAlign w:val="center"/>
          </w:tcPr>
          <w:p w14:paraId="72831778" w14:textId="77777777" w:rsidR="000B5D9C" w:rsidRPr="007F1724" w:rsidRDefault="000B5D9C" w:rsidP="005D63B5">
            <w:pPr>
              <w:ind w:left="113" w:right="113"/>
              <w:jc w:val="center"/>
              <w:rPr>
                <w:rFonts w:ascii="Verdana" w:hAnsi="Verdana"/>
                <w:sz w:val="20"/>
              </w:rPr>
            </w:pPr>
            <w:r w:rsidRPr="00F076F5">
              <w:rPr>
                <w:rFonts w:ascii="Verdana" w:hAnsi="Verdana" w:cs="Arial"/>
                <w:b/>
                <w:iCs/>
                <w:sz w:val="20"/>
              </w:rPr>
              <w:t>Low</w:t>
            </w:r>
          </w:p>
        </w:tc>
        <w:tc>
          <w:tcPr>
            <w:tcW w:w="1388" w:type="dxa"/>
            <w:shd w:val="clear" w:color="auto" w:fill="auto"/>
          </w:tcPr>
          <w:p w14:paraId="2A283C0C" w14:textId="77777777" w:rsidR="000B5D9C" w:rsidRDefault="000B5D9C" w:rsidP="005D63B5"/>
        </w:tc>
      </w:tr>
      <w:tr w:rsidR="005D63B5" w:rsidRPr="007F1724" w14:paraId="64E3F6A2" w14:textId="77777777" w:rsidTr="00A525D2">
        <w:trPr>
          <w:cantSplit/>
          <w:trHeight w:val="1134"/>
        </w:trPr>
        <w:tc>
          <w:tcPr>
            <w:tcW w:w="738" w:type="dxa"/>
            <w:shd w:val="clear" w:color="auto" w:fill="auto"/>
          </w:tcPr>
          <w:p w14:paraId="2D9D63D2" w14:textId="77777777" w:rsidR="005D63B5" w:rsidRPr="007F1724" w:rsidRDefault="00EB0054" w:rsidP="005D63B5">
            <w:pPr>
              <w:rPr>
                <w:rFonts w:ascii="Verdana" w:hAnsi="Verdana" w:cs="Arial"/>
                <w:sz w:val="20"/>
              </w:rPr>
            </w:pPr>
            <w:r>
              <w:rPr>
                <w:rFonts w:ascii="Verdana" w:hAnsi="Verdana" w:cs="Arial"/>
                <w:sz w:val="20"/>
              </w:rPr>
              <w:lastRenderedPageBreak/>
              <w:t>9</w:t>
            </w:r>
          </w:p>
        </w:tc>
        <w:tc>
          <w:tcPr>
            <w:tcW w:w="2268" w:type="dxa"/>
            <w:shd w:val="clear" w:color="auto" w:fill="auto"/>
          </w:tcPr>
          <w:p w14:paraId="0A0B48FB" w14:textId="77777777" w:rsidR="005D63B5" w:rsidRPr="00641BF2" w:rsidRDefault="005D63B5" w:rsidP="005D63B5">
            <w:pPr>
              <w:rPr>
                <w:rFonts w:ascii="Calibri Light" w:hAnsi="Calibri Light" w:cs="Arial"/>
                <w:b/>
                <w:sz w:val="22"/>
              </w:rPr>
            </w:pPr>
            <w:r w:rsidRPr="00641BF2">
              <w:rPr>
                <w:rFonts w:ascii="Calibri Light" w:hAnsi="Calibri Light" w:cs="Arial"/>
                <w:b/>
                <w:sz w:val="22"/>
              </w:rPr>
              <w:t>Accidents / Sickness/ Injuries</w:t>
            </w:r>
          </w:p>
          <w:p w14:paraId="6DFB88EB" w14:textId="77777777" w:rsidR="005D63B5" w:rsidRDefault="005D63B5" w:rsidP="005D63B5">
            <w:pPr>
              <w:rPr>
                <w:rFonts w:ascii="Verdana" w:hAnsi="Verdana"/>
                <w:sz w:val="20"/>
              </w:rPr>
            </w:pPr>
          </w:p>
          <w:p w14:paraId="65C08100" w14:textId="77777777" w:rsidR="00641BF2" w:rsidRPr="007F1724" w:rsidRDefault="00641BF2" w:rsidP="005D63B5">
            <w:pPr>
              <w:rPr>
                <w:rFonts w:ascii="Verdana" w:hAnsi="Verdana"/>
                <w:sz w:val="20"/>
              </w:rPr>
            </w:pPr>
            <w:r w:rsidRPr="0064594C">
              <w:rPr>
                <w:rFonts w:ascii="Calibri Light" w:hAnsi="Calibri Light" w:cs="Arial"/>
                <w:sz w:val="22"/>
                <w:szCs w:val="22"/>
              </w:rPr>
              <w:t xml:space="preserve">Potential risk of injury to individuals or others from an unplanned event resulting in cuts, foreign body penetrations, bumps, bruises, abrasions or potential infections to the body from exposure to defective or poorly maintained equipment, sharp objects or through </w:t>
            </w:r>
            <w:r w:rsidR="00814D06" w:rsidRPr="0064594C">
              <w:rPr>
                <w:rFonts w:ascii="Calibri Light" w:hAnsi="Calibri Light" w:cs="Arial"/>
                <w:sz w:val="22"/>
                <w:szCs w:val="22"/>
              </w:rPr>
              <w:t>the incorrect</w:t>
            </w:r>
            <w:r w:rsidRPr="0064594C">
              <w:rPr>
                <w:rFonts w:ascii="Calibri Light" w:hAnsi="Calibri Light" w:cs="Arial"/>
                <w:sz w:val="22"/>
                <w:szCs w:val="22"/>
              </w:rPr>
              <w:t xml:space="preserve"> choice of equipment.</w:t>
            </w:r>
          </w:p>
        </w:tc>
        <w:tc>
          <w:tcPr>
            <w:tcW w:w="5476" w:type="dxa"/>
            <w:shd w:val="clear" w:color="auto" w:fill="auto"/>
          </w:tcPr>
          <w:p w14:paraId="2521D0EB" w14:textId="77777777" w:rsidR="00641BF2" w:rsidRPr="00641BF2" w:rsidRDefault="00641BF2" w:rsidP="00927C32">
            <w:pPr>
              <w:numPr>
                <w:ilvl w:val="0"/>
                <w:numId w:val="2"/>
              </w:numPr>
              <w:rPr>
                <w:rFonts w:ascii="Calibri Light" w:hAnsi="Calibri Light" w:cs="Arial"/>
                <w:sz w:val="22"/>
                <w:szCs w:val="22"/>
              </w:rPr>
            </w:pPr>
            <w:r w:rsidRPr="00641BF2">
              <w:rPr>
                <w:rFonts w:ascii="Calibri Light" w:hAnsi="Calibri Light" w:cs="Arial"/>
                <w:sz w:val="22"/>
                <w:szCs w:val="22"/>
              </w:rPr>
              <w:t xml:space="preserve">A number of staff </w:t>
            </w:r>
            <w:r w:rsidR="00D363AF">
              <w:rPr>
                <w:rFonts w:ascii="Calibri Light" w:hAnsi="Calibri Light" w:cs="Arial"/>
                <w:sz w:val="22"/>
                <w:szCs w:val="22"/>
              </w:rPr>
              <w:t xml:space="preserve">members </w:t>
            </w:r>
            <w:r w:rsidRPr="00641BF2">
              <w:rPr>
                <w:rFonts w:ascii="Calibri Light" w:hAnsi="Calibri Light" w:cs="Arial"/>
                <w:sz w:val="22"/>
                <w:szCs w:val="22"/>
              </w:rPr>
              <w:t>have received accredited emergency responder and/or first aid training.</w:t>
            </w:r>
          </w:p>
          <w:p w14:paraId="1D587AC6" w14:textId="77777777" w:rsidR="005D63B5" w:rsidRPr="00641BF2" w:rsidRDefault="005D63B5" w:rsidP="00927C32">
            <w:pPr>
              <w:numPr>
                <w:ilvl w:val="0"/>
                <w:numId w:val="2"/>
              </w:numPr>
              <w:rPr>
                <w:rFonts w:ascii="Calibri Light" w:hAnsi="Calibri Light"/>
                <w:sz w:val="22"/>
                <w:szCs w:val="22"/>
              </w:rPr>
            </w:pPr>
            <w:r w:rsidRPr="00641BF2">
              <w:rPr>
                <w:rFonts w:ascii="Calibri Light" w:hAnsi="Calibri Light" w:cs="Arial"/>
                <w:sz w:val="22"/>
                <w:szCs w:val="22"/>
              </w:rPr>
              <w:t>Security guards are also present to handle issues of safety, inappropriate behaviour and are also First Aid trained.</w:t>
            </w:r>
          </w:p>
          <w:p w14:paraId="666AC8A2" w14:textId="4D9BABC8" w:rsidR="005D63B5" w:rsidRPr="00641BF2" w:rsidRDefault="005D63B5" w:rsidP="00927C32">
            <w:pPr>
              <w:numPr>
                <w:ilvl w:val="0"/>
                <w:numId w:val="2"/>
              </w:numPr>
              <w:rPr>
                <w:rFonts w:ascii="Calibri Light" w:hAnsi="Calibri Light"/>
                <w:sz w:val="22"/>
                <w:szCs w:val="22"/>
              </w:rPr>
            </w:pPr>
            <w:r w:rsidRPr="00641BF2">
              <w:rPr>
                <w:rFonts w:ascii="Calibri Light" w:hAnsi="Calibri Light" w:cs="Arial"/>
                <w:sz w:val="22"/>
                <w:szCs w:val="22"/>
              </w:rPr>
              <w:t xml:space="preserve">Inspection of location before the </w:t>
            </w:r>
            <w:r w:rsidR="00814D06">
              <w:rPr>
                <w:rFonts w:ascii="Calibri Light" w:hAnsi="Calibri Light" w:cs="Arial"/>
                <w:sz w:val="22"/>
                <w:szCs w:val="22"/>
              </w:rPr>
              <w:t>visit</w:t>
            </w:r>
            <w:r w:rsidRPr="00641BF2">
              <w:rPr>
                <w:rFonts w:ascii="Calibri Light" w:hAnsi="Calibri Light" w:cs="Arial"/>
                <w:sz w:val="22"/>
                <w:szCs w:val="22"/>
              </w:rPr>
              <w:t xml:space="preserve"> by </w:t>
            </w:r>
            <w:r w:rsidR="00411D32">
              <w:rPr>
                <w:rFonts w:ascii="Calibri Light" w:hAnsi="Calibri Light" w:cs="Arial"/>
                <w:sz w:val="22"/>
                <w:szCs w:val="22"/>
              </w:rPr>
              <w:t>Inspiring Choices</w:t>
            </w:r>
            <w:r w:rsidR="00F111C5">
              <w:rPr>
                <w:rFonts w:ascii="Calibri Light" w:hAnsi="Calibri Light" w:cs="Arial"/>
                <w:sz w:val="22"/>
                <w:szCs w:val="22"/>
              </w:rPr>
              <w:t xml:space="preserve"> Team</w:t>
            </w:r>
            <w:r w:rsidR="00641BF2" w:rsidRPr="00641BF2">
              <w:rPr>
                <w:rFonts w:ascii="Calibri Light" w:hAnsi="Calibri Light" w:cs="Arial"/>
                <w:sz w:val="22"/>
                <w:szCs w:val="22"/>
              </w:rPr>
              <w:t>.</w:t>
            </w:r>
          </w:p>
          <w:p w14:paraId="299FCC5D" w14:textId="77777777" w:rsidR="005D63B5" w:rsidRPr="00644871" w:rsidRDefault="000B788C" w:rsidP="00927C32">
            <w:pPr>
              <w:numPr>
                <w:ilvl w:val="0"/>
                <w:numId w:val="2"/>
              </w:numPr>
              <w:rPr>
                <w:rFonts w:ascii="Verdana" w:hAnsi="Verdana"/>
                <w:sz w:val="20"/>
              </w:rPr>
            </w:pPr>
            <w:r>
              <w:rPr>
                <w:rFonts w:ascii="Calibri Light" w:hAnsi="Calibri Light" w:cs="Arial"/>
                <w:sz w:val="22"/>
                <w:szCs w:val="22"/>
              </w:rPr>
              <w:t>All staff, pupils and teaching staff are asked for d</w:t>
            </w:r>
            <w:r w:rsidR="005D63B5" w:rsidRPr="00641BF2">
              <w:rPr>
                <w:rFonts w:ascii="Calibri Light" w:hAnsi="Calibri Light" w:cs="Arial"/>
                <w:sz w:val="22"/>
                <w:szCs w:val="22"/>
              </w:rPr>
              <w:t>ietary requirements</w:t>
            </w:r>
            <w:r>
              <w:rPr>
                <w:rFonts w:ascii="Calibri Light" w:hAnsi="Calibri Light" w:cs="Arial"/>
                <w:sz w:val="22"/>
                <w:szCs w:val="22"/>
              </w:rPr>
              <w:t>/allergies to assess any adjustments needed or safety measures to be put in place.</w:t>
            </w:r>
          </w:p>
          <w:p w14:paraId="726FD9A2" w14:textId="71B266E4" w:rsidR="00644871" w:rsidRPr="00644871" w:rsidRDefault="00644871" w:rsidP="00927C32">
            <w:pPr>
              <w:numPr>
                <w:ilvl w:val="0"/>
                <w:numId w:val="2"/>
              </w:numPr>
              <w:rPr>
                <w:rFonts w:ascii="Verdana" w:hAnsi="Verdana"/>
                <w:sz w:val="20"/>
              </w:rPr>
            </w:pPr>
            <w:r>
              <w:rPr>
                <w:rFonts w:ascii="Calibri Light" w:hAnsi="Calibri Light" w:cs="Arial"/>
                <w:sz w:val="22"/>
                <w:szCs w:val="22"/>
              </w:rPr>
              <w:t xml:space="preserve">Pupils and school staff to be made aware of the accident reporting procedure and to complete this alongside </w:t>
            </w:r>
            <w:r w:rsidR="0098751E">
              <w:rPr>
                <w:rFonts w:ascii="Calibri Light" w:hAnsi="Calibri Light" w:cs="Arial"/>
                <w:sz w:val="22"/>
                <w:szCs w:val="22"/>
              </w:rPr>
              <w:t xml:space="preserve">Inspiring Choices </w:t>
            </w:r>
            <w:r w:rsidR="00A322B2">
              <w:rPr>
                <w:rFonts w:ascii="Calibri Light" w:hAnsi="Calibri Light" w:cs="Arial"/>
                <w:sz w:val="22"/>
                <w:szCs w:val="22"/>
              </w:rPr>
              <w:t>Team</w:t>
            </w:r>
            <w:r>
              <w:rPr>
                <w:rFonts w:ascii="Calibri Light" w:hAnsi="Calibri Light" w:cs="Arial"/>
                <w:sz w:val="22"/>
                <w:szCs w:val="22"/>
              </w:rPr>
              <w:t xml:space="preserve"> as soon as possible after any incident.</w:t>
            </w:r>
          </w:p>
          <w:p w14:paraId="47FD117D" w14:textId="77777777" w:rsidR="00644871" w:rsidRPr="00814D06" w:rsidRDefault="00644871" w:rsidP="00927C32">
            <w:pPr>
              <w:numPr>
                <w:ilvl w:val="0"/>
                <w:numId w:val="2"/>
              </w:numPr>
              <w:rPr>
                <w:rFonts w:ascii="Verdana" w:hAnsi="Verdana"/>
                <w:sz w:val="20"/>
              </w:rPr>
            </w:pPr>
            <w:r>
              <w:rPr>
                <w:rFonts w:ascii="Calibri Light" w:hAnsi="Calibri Light" w:cs="Arial"/>
                <w:sz w:val="22"/>
                <w:szCs w:val="22"/>
              </w:rPr>
              <w:t xml:space="preserve">Student Ambassadors to be reminded of the accident reporting procedure in their training prior to the </w:t>
            </w:r>
            <w:r w:rsidR="00814D06">
              <w:rPr>
                <w:rFonts w:ascii="Calibri Light" w:hAnsi="Calibri Light" w:cs="Arial"/>
                <w:sz w:val="22"/>
                <w:szCs w:val="22"/>
              </w:rPr>
              <w:t>visit</w:t>
            </w:r>
            <w:r>
              <w:rPr>
                <w:rFonts w:ascii="Calibri Light" w:hAnsi="Calibri Light" w:cs="Arial"/>
                <w:sz w:val="22"/>
                <w:szCs w:val="22"/>
              </w:rPr>
              <w:t xml:space="preserve"> commencing.</w:t>
            </w:r>
          </w:p>
          <w:p w14:paraId="5294C924" w14:textId="77777777" w:rsidR="00814D06" w:rsidRPr="00FC66EF" w:rsidRDefault="00814D06" w:rsidP="00814D06">
            <w:pPr>
              <w:ind w:left="720"/>
              <w:rPr>
                <w:rFonts w:ascii="Verdana" w:hAnsi="Verdana"/>
                <w:sz w:val="20"/>
              </w:rPr>
            </w:pPr>
          </w:p>
        </w:tc>
        <w:tc>
          <w:tcPr>
            <w:tcW w:w="957" w:type="dxa"/>
            <w:shd w:val="clear" w:color="auto" w:fill="A8D08D"/>
            <w:textDirection w:val="btLr"/>
            <w:vAlign w:val="center"/>
          </w:tcPr>
          <w:p w14:paraId="30F55706" w14:textId="77777777" w:rsidR="005D63B5" w:rsidRPr="007F1724" w:rsidRDefault="005D63B5" w:rsidP="005D63B5">
            <w:pPr>
              <w:ind w:left="113" w:right="113"/>
              <w:jc w:val="center"/>
              <w:rPr>
                <w:rFonts w:ascii="Verdana" w:hAnsi="Verdana"/>
                <w:sz w:val="20"/>
              </w:rPr>
            </w:pPr>
            <w:r w:rsidRPr="00F076F5">
              <w:rPr>
                <w:rFonts w:ascii="Verdana" w:hAnsi="Verdana" w:cs="Arial"/>
                <w:b/>
                <w:iCs/>
                <w:sz w:val="20"/>
              </w:rPr>
              <w:t>Low</w:t>
            </w:r>
          </w:p>
        </w:tc>
        <w:tc>
          <w:tcPr>
            <w:tcW w:w="4027" w:type="dxa"/>
            <w:shd w:val="clear" w:color="auto" w:fill="auto"/>
          </w:tcPr>
          <w:p w14:paraId="4F185F10" w14:textId="77777777" w:rsidR="0074247E" w:rsidRDefault="005D63B5" w:rsidP="0074247E">
            <w:pPr>
              <w:numPr>
                <w:ilvl w:val="0"/>
                <w:numId w:val="6"/>
              </w:numPr>
              <w:tabs>
                <w:tab w:val="left" w:pos="426"/>
              </w:tabs>
              <w:rPr>
                <w:rFonts w:ascii="Calibri Light" w:hAnsi="Calibri Light" w:cs="Arial"/>
                <w:sz w:val="22"/>
              </w:rPr>
            </w:pPr>
            <w:r w:rsidRPr="00641BF2">
              <w:rPr>
                <w:rFonts w:ascii="Calibri Light" w:hAnsi="Calibri Light" w:cs="Arial"/>
                <w:sz w:val="22"/>
              </w:rPr>
              <w:t xml:space="preserve">York Hospital is in short distance from the University. </w:t>
            </w:r>
          </w:p>
          <w:p w14:paraId="7503D980" w14:textId="77777777" w:rsidR="0074247E" w:rsidRPr="00053398" w:rsidRDefault="0074247E" w:rsidP="0074247E">
            <w:pPr>
              <w:numPr>
                <w:ilvl w:val="0"/>
                <w:numId w:val="6"/>
              </w:numPr>
              <w:tabs>
                <w:tab w:val="left" w:pos="426"/>
              </w:tabs>
              <w:rPr>
                <w:rFonts w:ascii="Calibri Light" w:hAnsi="Calibri Light" w:cs="Arial"/>
                <w:sz w:val="22"/>
              </w:rPr>
            </w:pPr>
            <w:r w:rsidRPr="00053398">
              <w:rPr>
                <w:rFonts w:ascii="Calibri Light" w:hAnsi="Calibri Light" w:cs="Arial"/>
                <w:sz w:val="22"/>
                <w:szCs w:val="22"/>
              </w:rPr>
              <w:t>Staff are aware of any pupils’ medical conditions and associated medicines required. Staff are aware of self-administered medicines</w:t>
            </w:r>
            <w:r w:rsidRPr="00053398">
              <w:rPr>
                <w:rFonts w:ascii="Calibri Light" w:hAnsi="Calibri Light" w:cs="Arial"/>
                <w:sz w:val="22"/>
              </w:rPr>
              <w:t xml:space="preserve">. </w:t>
            </w:r>
          </w:p>
          <w:p w14:paraId="2FBC0AE6" w14:textId="77777777" w:rsidR="0074247E" w:rsidRPr="00053398" w:rsidRDefault="0074247E" w:rsidP="0074247E">
            <w:pPr>
              <w:numPr>
                <w:ilvl w:val="0"/>
                <w:numId w:val="6"/>
              </w:numPr>
              <w:tabs>
                <w:tab w:val="left" w:pos="426"/>
              </w:tabs>
              <w:rPr>
                <w:rFonts w:ascii="Calibri Light" w:hAnsi="Calibri Light" w:cs="Arial"/>
                <w:sz w:val="22"/>
                <w:szCs w:val="22"/>
              </w:rPr>
            </w:pPr>
            <w:r w:rsidRPr="00053398">
              <w:rPr>
                <w:rFonts w:ascii="Calibri Light" w:hAnsi="Calibri Light" w:cs="Arial"/>
                <w:sz w:val="22"/>
                <w:szCs w:val="22"/>
              </w:rPr>
              <w:t xml:space="preserve">Any medicines may require storing correctly and securely. Ensure the instructions for storage via the manufacturer are followed.  </w:t>
            </w:r>
          </w:p>
          <w:p w14:paraId="5BFAD5B9" w14:textId="77777777" w:rsidR="0074247E" w:rsidRPr="0074247E" w:rsidRDefault="0074247E" w:rsidP="0074247E">
            <w:pPr>
              <w:rPr>
                <w:rFonts w:ascii="Calibri Light" w:hAnsi="Calibri Light" w:cs="Arial"/>
                <w:sz w:val="22"/>
              </w:rPr>
            </w:pPr>
          </w:p>
          <w:p w14:paraId="40E5EE94" w14:textId="77777777" w:rsidR="005D63B5" w:rsidRPr="0074247E" w:rsidRDefault="005D63B5" w:rsidP="005D63B5">
            <w:pPr>
              <w:tabs>
                <w:tab w:val="left" w:pos="426"/>
              </w:tabs>
              <w:rPr>
                <w:rFonts w:ascii="Calibri Light" w:hAnsi="Calibri Light" w:cs="Arial"/>
                <w:sz w:val="22"/>
              </w:rPr>
            </w:pPr>
          </w:p>
          <w:p w14:paraId="4FFE6B79" w14:textId="77777777" w:rsidR="005D63B5" w:rsidRPr="0074247E" w:rsidRDefault="005D63B5" w:rsidP="005D63B5">
            <w:pPr>
              <w:tabs>
                <w:tab w:val="left" w:pos="426"/>
              </w:tabs>
              <w:rPr>
                <w:rFonts w:ascii="Calibri Light" w:hAnsi="Calibri Light" w:cs="Arial"/>
                <w:sz w:val="22"/>
              </w:rPr>
            </w:pPr>
          </w:p>
        </w:tc>
        <w:tc>
          <w:tcPr>
            <w:tcW w:w="964" w:type="dxa"/>
            <w:shd w:val="clear" w:color="auto" w:fill="A8D08D"/>
            <w:textDirection w:val="btLr"/>
            <w:vAlign w:val="center"/>
          </w:tcPr>
          <w:p w14:paraId="6E6DD446" w14:textId="77777777" w:rsidR="005D63B5" w:rsidRPr="007F1724" w:rsidRDefault="0074247E" w:rsidP="005D63B5">
            <w:pPr>
              <w:ind w:left="113" w:right="113"/>
              <w:jc w:val="center"/>
              <w:rPr>
                <w:rFonts w:ascii="Verdana" w:hAnsi="Verdana"/>
                <w:sz w:val="20"/>
              </w:rPr>
            </w:pPr>
            <w:r>
              <w:rPr>
                <w:rFonts w:ascii="Verdana" w:hAnsi="Verdana" w:cs="Arial"/>
                <w:b/>
                <w:iCs/>
                <w:sz w:val="20"/>
              </w:rPr>
              <w:t xml:space="preserve"> </w:t>
            </w:r>
          </w:p>
        </w:tc>
        <w:tc>
          <w:tcPr>
            <w:tcW w:w="1388" w:type="dxa"/>
            <w:shd w:val="clear" w:color="auto" w:fill="auto"/>
          </w:tcPr>
          <w:p w14:paraId="06758109" w14:textId="77777777" w:rsidR="005D63B5" w:rsidRDefault="005D63B5" w:rsidP="005D63B5"/>
        </w:tc>
      </w:tr>
      <w:tr w:rsidR="005D63B5" w:rsidRPr="007F1724" w14:paraId="34A08940" w14:textId="77777777" w:rsidTr="00A525D2">
        <w:trPr>
          <w:cantSplit/>
          <w:trHeight w:val="1134"/>
        </w:trPr>
        <w:tc>
          <w:tcPr>
            <w:tcW w:w="738" w:type="dxa"/>
            <w:shd w:val="clear" w:color="auto" w:fill="auto"/>
          </w:tcPr>
          <w:p w14:paraId="18797FD1" w14:textId="77777777" w:rsidR="005D63B5" w:rsidRPr="007F1724" w:rsidRDefault="005D63B5" w:rsidP="005D63B5">
            <w:pPr>
              <w:rPr>
                <w:rFonts w:ascii="Verdana" w:hAnsi="Verdana" w:cs="Arial"/>
                <w:sz w:val="20"/>
              </w:rPr>
            </w:pPr>
            <w:r>
              <w:rPr>
                <w:rFonts w:ascii="Verdana" w:hAnsi="Verdana" w:cs="Arial"/>
                <w:sz w:val="20"/>
              </w:rPr>
              <w:t>1</w:t>
            </w:r>
            <w:r w:rsidR="00EB0054">
              <w:rPr>
                <w:rFonts w:ascii="Verdana" w:hAnsi="Verdana" w:cs="Arial"/>
                <w:sz w:val="20"/>
              </w:rPr>
              <w:t>0</w:t>
            </w:r>
          </w:p>
        </w:tc>
        <w:tc>
          <w:tcPr>
            <w:tcW w:w="2268" w:type="dxa"/>
            <w:shd w:val="clear" w:color="auto" w:fill="auto"/>
          </w:tcPr>
          <w:p w14:paraId="08293C09" w14:textId="77777777" w:rsidR="005D63B5" w:rsidRPr="00EB0054" w:rsidRDefault="005D63B5" w:rsidP="005D63B5">
            <w:pPr>
              <w:rPr>
                <w:rFonts w:ascii="Calibri Light" w:hAnsi="Calibri Light" w:cs="Arial"/>
                <w:b/>
                <w:sz w:val="22"/>
              </w:rPr>
            </w:pPr>
            <w:r w:rsidRPr="00EB0054">
              <w:rPr>
                <w:rFonts w:ascii="Calibri Light" w:hAnsi="Calibri Light" w:cs="Arial"/>
                <w:b/>
                <w:sz w:val="22"/>
              </w:rPr>
              <w:t>Contractors</w:t>
            </w:r>
          </w:p>
          <w:p w14:paraId="30F0E735" w14:textId="77777777" w:rsidR="005D63B5" w:rsidRPr="00EB0054" w:rsidRDefault="005D63B5" w:rsidP="005D63B5">
            <w:pPr>
              <w:rPr>
                <w:rFonts w:ascii="Calibri Light" w:hAnsi="Calibri Light" w:cs="Arial"/>
                <w:sz w:val="22"/>
              </w:rPr>
            </w:pPr>
          </w:p>
          <w:p w14:paraId="24E2B01A" w14:textId="77777777" w:rsidR="005D63B5" w:rsidRPr="00EB0054" w:rsidRDefault="005D63B5" w:rsidP="005D63B5">
            <w:pPr>
              <w:tabs>
                <w:tab w:val="left" w:pos="426"/>
              </w:tabs>
              <w:rPr>
                <w:rFonts w:ascii="Calibri Light" w:hAnsi="Calibri Light" w:cs="Arial"/>
                <w:sz w:val="22"/>
              </w:rPr>
            </w:pPr>
            <w:r w:rsidRPr="00EB0054">
              <w:rPr>
                <w:rFonts w:ascii="Calibri Light" w:hAnsi="Calibri Light" w:cs="Arial"/>
                <w:sz w:val="22"/>
              </w:rPr>
              <w:t>Contractors to be used for the following:</w:t>
            </w:r>
          </w:p>
          <w:p w14:paraId="278A92BD" w14:textId="77777777" w:rsidR="005D63B5" w:rsidRPr="00EB0054" w:rsidRDefault="005D63B5" w:rsidP="005D63B5">
            <w:pPr>
              <w:tabs>
                <w:tab w:val="left" w:pos="426"/>
                <w:tab w:val="num" w:pos="492"/>
              </w:tabs>
              <w:ind w:left="492"/>
              <w:rPr>
                <w:rFonts w:ascii="Calibri Light" w:hAnsi="Calibri Light" w:cs="Arial"/>
                <w:sz w:val="22"/>
              </w:rPr>
            </w:pPr>
          </w:p>
          <w:p w14:paraId="0A2C2678" w14:textId="2D223A06" w:rsidR="005D63B5" w:rsidRPr="00EB0054" w:rsidRDefault="00EB0054" w:rsidP="00927C32">
            <w:pPr>
              <w:numPr>
                <w:ilvl w:val="0"/>
                <w:numId w:val="5"/>
              </w:numPr>
              <w:tabs>
                <w:tab w:val="clear" w:pos="720"/>
                <w:tab w:val="left" w:pos="426"/>
                <w:tab w:val="num" w:pos="492"/>
              </w:tabs>
              <w:rPr>
                <w:rFonts w:ascii="Calibri Light" w:hAnsi="Calibri Light"/>
                <w:sz w:val="22"/>
              </w:rPr>
            </w:pPr>
            <w:r w:rsidRPr="00EB0054">
              <w:rPr>
                <w:rFonts w:ascii="Calibri Light" w:hAnsi="Calibri Light" w:cs="Arial"/>
                <w:sz w:val="22"/>
              </w:rPr>
              <w:t>Coaches</w:t>
            </w:r>
            <w:r w:rsidR="008642D5">
              <w:rPr>
                <w:rFonts w:ascii="Calibri Light" w:hAnsi="Calibri Light" w:cs="Arial"/>
                <w:sz w:val="22"/>
              </w:rPr>
              <w:t xml:space="preserve"> </w:t>
            </w:r>
          </w:p>
          <w:p w14:paraId="5ACC79D9" w14:textId="77777777" w:rsidR="005D63B5" w:rsidRPr="007F1724" w:rsidRDefault="005D63B5" w:rsidP="008642D5">
            <w:pPr>
              <w:tabs>
                <w:tab w:val="left" w:pos="426"/>
              </w:tabs>
              <w:rPr>
                <w:rFonts w:ascii="Verdana" w:hAnsi="Verdana" w:cs="Arial"/>
                <w:sz w:val="20"/>
              </w:rPr>
            </w:pPr>
          </w:p>
        </w:tc>
        <w:tc>
          <w:tcPr>
            <w:tcW w:w="5476" w:type="dxa"/>
            <w:shd w:val="clear" w:color="auto" w:fill="auto"/>
          </w:tcPr>
          <w:p w14:paraId="716B52C5" w14:textId="0DCDA599" w:rsidR="005D63B5" w:rsidRPr="00EB0054" w:rsidRDefault="005D63B5" w:rsidP="00927C32">
            <w:pPr>
              <w:numPr>
                <w:ilvl w:val="0"/>
                <w:numId w:val="7"/>
              </w:numPr>
              <w:tabs>
                <w:tab w:val="left" w:pos="426"/>
              </w:tabs>
              <w:rPr>
                <w:rFonts w:ascii="Calibri Light" w:hAnsi="Calibri Light"/>
                <w:sz w:val="22"/>
              </w:rPr>
            </w:pPr>
            <w:r w:rsidRPr="00EB0054">
              <w:rPr>
                <w:rFonts w:ascii="Calibri Light" w:hAnsi="Calibri Light"/>
                <w:sz w:val="22"/>
              </w:rPr>
              <w:t xml:space="preserve">Risk assessment and </w:t>
            </w:r>
            <w:r w:rsidR="00EB0054" w:rsidRPr="00EB0054">
              <w:rPr>
                <w:rFonts w:ascii="Calibri Light" w:hAnsi="Calibri Light"/>
                <w:sz w:val="22"/>
              </w:rPr>
              <w:t xml:space="preserve">public liability insurance to be sent to the </w:t>
            </w:r>
            <w:r w:rsidR="0098751E">
              <w:rPr>
                <w:rFonts w:ascii="Calibri Light" w:hAnsi="Calibri Light"/>
                <w:sz w:val="22"/>
              </w:rPr>
              <w:t>Inspiring Choices</w:t>
            </w:r>
            <w:r w:rsidR="00F111C5">
              <w:rPr>
                <w:rFonts w:ascii="Calibri Light" w:hAnsi="Calibri Light"/>
                <w:sz w:val="22"/>
              </w:rPr>
              <w:t xml:space="preserve"> Team</w:t>
            </w:r>
            <w:r w:rsidRPr="00EB0054">
              <w:rPr>
                <w:rFonts w:ascii="Calibri Light" w:hAnsi="Calibri Light"/>
                <w:sz w:val="22"/>
              </w:rPr>
              <w:t xml:space="preserve"> prior to the event. Health and </w:t>
            </w:r>
            <w:r w:rsidR="00EB0054" w:rsidRPr="00EB0054">
              <w:rPr>
                <w:rFonts w:ascii="Calibri Light" w:hAnsi="Calibri Light"/>
                <w:sz w:val="22"/>
              </w:rPr>
              <w:t>S</w:t>
            </w:r>
            <w:r w:rsidRPr="00EB0054">
              <w:rPr>
                <w:rFonts w:ascii="Calibri Light" w:hAnsi="Calibri Light"/>
                <w:sz w:val="22"/>
              </w:rPr>
              <w:t xml:space="preserve">afety Adviser to check through if required. </w:t>
            </w:r>
          </w:p>
          <w:p w14:paraId="3D5340B5" w14:textId="77777777" w:rsidR="005D63B5" w:rsidRPr="00EB0054" w:rsidRDefault="005D63B5" w:rsidP="00927C32">
            <w:pPr>
              <w:numPr>
                <w:ilvl w:val="0"/>
                <w:numId w:val="7"/>
              </w:numPr>
              <w:tabs>
                <w:tab w:val="left" w:pos="426"/>
              </w:tabs>
              <w:rPr>
                <w:rFonts w:ascii="Calibri Light" w:hAnsi="Calibri Light"/>
                <w:sz w:val="22"/>
              </w:rPr>
            </w:pPr>
            <w:r w:rsidRPr="00EB0054">
              <w:rPr>
                <w:rFonts w:ascii="Calibri Light" w:hAnsi="Calibri Light"/>
                <w:sz w:val="22"/>
              </w:rPr>
              <w:t>Only approved and competent contractors are used for any event.</w:t>
            </w:r>
          </w:p>
          <w:p w14:paraId="3DE64462" w14:textId="77777777" w:rsidR="005D63B5" w:rsidRPr="001703E9" w:rsidRDefault="005D63B5" w:rsidP="00927C32">
            <w:pPr>
              <w:numPr>
                <w:ilvl w:val="0"/>
                <w:numId w:val="7"/>
              </w:numPr>
              <w:tabs>
                <w:tab w:val="left" w:pos="426"/>
              </w:tabs>
              <w:rPr>
                <w:rFonts w:ascii="Verdana" w:hAnsi="Verdana"/>
                <w:sz w:val="20"/>
              </w:rPr>
            </w:pPr>
            <w:r w:rsidRPr="00EB0054">
              <w:rPr>
                <w:rFonts w:ascii="Calibri Light" w:hAnsi="Calibri Light"/>
                <w:sz w:val="22"/>
              </w:rPr>
              <w:t xml:space="preserve">Contractors are given clear instructions </w:t>
            </w:r>
            <w:r w:rsidR="00EB0054" w:rsidRPr="00EB0054">
              <w:rPr>
                <w:rFonts w:ascii="Calibri Light" w:hAnsi="Calibri Light"/>
                <w:sz w:val="22"/>
              </w:rPr>
              <w:t xml:space="preserve">regarding the </w:t>
            </w:r>
            <w:r w:rsidR="008642D5">
              <w:rPr>
                <w:rFonts w:ascii="Calibri Light" w:hAnsi="Calibri Light"/>
                <w:sz w:val="22"/>
              </w:rPr>
              <w:t>visit</w:t>
            </w:r>
            <w:r w:rsidR="00EB0054" w:rsidRPr="00EB0054">
              <w:rPr>
                <w:rFonts w:ascii="Calibri Light" w:hAnsi="Calibri Light"/>
                <w:sz w:val="22"/>
              </w:rPr>
              <w:t xml:space="preserve"> and any relevant information on the pupils and teaching staff attending.</w:t>
            </w:r>
            <w:r w:rsidRPr="00EB0054">
              <w:rPr>
                <w:rFonts w:ascii="Verdana" w:hAnsi="Verdana"/>
                <w:sz w:val="22"/>
              </w:rPr>
              <w:t xml:space="preserve"> </w:t>
            </w:r>
          </w:p>
        </w:tc>
        <w:tc>
          <w:tcPr>
            <w:tcW w:w="957" w:type="dxa"/>
            <w:shd w:val="clear" w:color="auto" w:fill="A8D08D"/>
            <w:textDirection w:val="btLr"/>
            <w:vAlign w:val="center"/>
          </w:tcPr>
          <w:p w14:paraId="45DA3B45" w14:textId="77777777" w:rsidR="005D63B5" w:rsidRDefault="005D63B5" w:rsidP="005D63B5">
            <w:pPr>
              <w:ind w:left="113" w:right="113"/>
              <w:jc w:val="center"/>
              <w:rPr>
                <w:rFonts w:ascii="Verdana" w:hAnsi="Verdana" w:cs="Arial"/>
                <w:noProof/>
                <w:sz w:val="20"/>
              </w:rPr>
            </w:pPr>
            <w:r w:rsidRPr="00F076F5">
              <w:rPr>
                <w:rFonts w:ascii="Verdana" w:hAnsi="Verdana" w:cs="Arial"/>
                <w:b/>
                <w:iCs/>
                <w:sz w:val="20"/>
              </w:rPr>
              <w:t>Low</w:t>
            </w:r>
          </w:p>
        </w:tc>
        <w:tc>
          <w:tcPr>
            <w:tcW w:w="4027" w:type="dxa"/>
            <w:shd w:val="clear" w:color="auto" w:fill="auto"/>
          </w:tcPr>
          <w:p w14:paraId="60208D79" w14:textId="77777777" w:rsidR="005D63B5" w:rsidRPr="009851D4" w:rsidRDefault="005D63B5" w:rsidP="00EB0054">
            <w:pPr>
              <w:tabs>
                <w:tab w:val="left" w:pos="426"/>
              </w:tabs>
              <w:rPr>
                <w:rFonts w:ascii="Verdana" w:hAnsi="Verdana" w:cs="Arial"/>
                <w:b/>
                <w:sz w:val="20"/>
              </w:rPr>
            </w:pPr>
          </w:p>
        </w:tc>
        <w:tc>
          <w:tcPr>
            <w:tcW w:w="964" w:type="dxa"/>
            <w:shd w:val="clear" w:color="auto" w:fill="A8D08D"/>
            <w:textDirection w:val="btLr"/>
            <w:vAlign w:val="center"/>
          </w:tcPr>
          <w:p w14:paraId="5BE038C4" w14:textId="77777777" w:rsidR="005D63B5" w:rsidRDefault="005D63B5" w:rsidP="005D63B5">
            <w:pPr>
              <w:ind w:left="113" w:right="113"/>
              <w:jc w:val="center"/>
              <w:rPr>
                <w:rFonts w:ascii="Verdana" w:hAnsi="Verdana" w:cs="Arial"/>
                <w:noProof/>
                <w:sz w:val="20"/>
              </w:rPr>
            </w:pPr>
            <w:r w:rsidRPr="00F076F5">
              <w:rPr>
                <w:rFonts w:ascii="Verdana" w:hAnsi="Verdana" w:cs="Arial"/>
                <w:b/>
                <w:iCs/>
                <w:sz w:val="20"/>
              </w:rPr>
              <w:t>Low</w:t>
            </w:r>
          </w:p>
        </w:tc>
        <w:tc>
          <w:tcPr>
            <w:tcW w:w="1388" w:type="dxa"/>
            <w:shd w:val="clear" w:color="auto" w:fill="auto"/>
          </w:tcPr>
          <w:p w14:paraId="43EEA0ED" w14:textId="77777777" w:rsidR="005D63B5" w:rsidRPr="007F1724" w:rsidRDefault="005D63B5" w:rsidP="005D63B5">
            <w:pPr>
              <w:tabs>
                <w:tab w:val="left" w:pos="426"/>
              </w:tabs>
              <w:rPr>
                <w:rFonts w:ascii="Verdana" w:hAnsi="Verdana" w:cs="Arial"/>
                <w:sz w:val="20"/>
              </w:rPr>
            </w:pPr>
          </w:p>
        </w:tc>
      </w:tr>
      <w:tr w:rsidR="00E22438" w:rsidRPr="007F1724" w14:paraId="3D37DFDC" w14:textId="77777777" w:rsidTr="00A525D2">
        <w:trPr>
          <w:cantSplit/>
          <w:trHeight w:val="1134"/>
        </w:trPr>
        <w:tc>
          <w:tcPr>
            <w:tcW w:w="738" w:type="dxa"/>
            <w:shd w:val="clear" w:color="auto" w:fill="auto"/>
          </w:tcPr>
          <w:p w14:paraId="0DBE3E56" w14:textId="77777777" w:rsidR="00E22438" w:rsidRDefault="00D363AF" w:rsidP="005D63B5">
            <w:pPr>
              <w:rPr>
                <w:rFonts w:ascii="Verdana" w:hAnsi="Verdana" w:cs="Arial"/>
                <w:sz w:val="20"/>
              </w:rPr>
            </w:pPr>
            <w:r>
              <w:rPr>
                <w:rFonts w:ascii="Verdana" w:hAnsi="Verdana" w:cs="Arial"/>
                <w:sz w:val="20"/>
              </w:rPr>
              <w:lastRenderedPageBreak/>
              <w:t>11</w:t>
            </w:r>
          </w:p>
        </w:tc>
        <w:tc>
          <w:tcPr>
            <w:tcW w:w="2268" w:type="dxa"/>
            <w:shd w:val="clear" w:color="auto" w:fill="auto"/>
          </w:tcPr>
          <w:p w14:paraId="566A13CD" w14:textId="77777777" w:rsidR="00E22438" w:rsidRPr="00D363AF" w:rsidRDefault="006B4A48" w:rsidP="005D63B5">
            <w:pPr>
              <w:rPr>
                <w:rFonts w:ascii="Calibri Light" w:hAnsi="Calibri Light" w:cs="Arial"/>
                <w:b/>
                <w:sz w:val="22"/>
              </w:rPr>
            </w:pPr>
            <w:r w:rsidRPr="00D363AF">
              <w:rPr>
                <w:rFonts w:ascii="Calibri Light" w:hAnsi="Calibri Light" w:cs="Arial"/>
                <w:b/>
                <w:sz w:val="22"/>
              </w:rPr>
              <w:t>Overheating</w:t>
            </w:r>
            <w:r w:rsidR="00E22438" w:rsidRPr="00D363AF">
              <w:rPr>
                <w:rFonts w:ascii="Calibri Light" w:hAnsi="Calibri Light" w:cs="Arial"/>
                <w:b/>
                <w:sz w:val="22"/>
              </w:rPr>
              <w:t xml:space="preserve"> </w:t>
            </w:r>
            <w:r w:rsidRPr="00D363AF">
              <w:rPr>
                <w:rFonts w:ascii="Calibri Light" w:hAnsi="Calibri Light" w:cs="Arial"/>
                <w:b/>
                <w:sz w:val="22"/>
              </w:rPr>
              <w:t>and heat stress</w:t>
            </w:r>
          </w:p>
          <w:p w14:paraId="3E867FE8" w14:textId="77777777" w:rsidR="00D363AF" w:rsidRDefault="00D363AF" w:rsidP="005D63B5">
            <w:pPr>
              <w:rPr>
                <w:rFonts w:ascii="Verdana" w:hAnsi="Verdana" w:cs="Arial"/>
                <w:sz w:val="20"/>
              </w:rPr>
            </w:pPr>
          </w:p>
          <w:p w14:paraId="48E5B85A" w14:textId="77777777" w:rsidR="00D363AF" w:rsidRPr="0064594C" w:rsidRDefault="00D363AF" w:rsidP="00D363AF">
            <w:pPr>
              <w:rPr>
                <w:rFonts w:ascii="Calibri Light" w:hAnsi="Calibri Light" w:cs="Arial"/>
                <w:sz w:val="22"/>
                <w:szCs w:val="22"/>
              </w:rPr>
            </w:pPr>
            <w:r w:rsidRPr="0064594C">
              <w:rPr>
                <w:rFonts w:ascii="Calibri Light" w:hAnsi="Calibri Light" w:cs="Arial"/>
                <w:sz w:val="22"/>
                <w:szCs w:val="22"/>
              </w:rPr>
              <w:t xml:space="preserve">Potential risk of sun </w:t>
            </w:r>
            <w:proofErr w:type="gramStart"/>
            <w:r w:rsidRPr="0064594C">
              <w:rPr>
                <w:rFonts w:ascii="Calibri Light" w:hAnsi="Calibri Light" w:cs="Arial"/>
                <w:sz w:val="22"/>
                <w:szCs w:val="22"/>
              </w:rPr>
              <w:t>burn,</w:t>
            </w:r>
            <w:proofErr w:type="gramEnd"/>
            <w:r w:rsidRPr="0064594C">
              <w:rPr>
                <w:rFonts w:ascii="Calibri Light" w:hAnsi="Calibri Light" w:cs="Arial"/>
                <w:sz w:val="22"/>
                <w:szCs w:val="22"/>
              </w:rPr>
              <w:t xml:space="preserve"> sun stroke, fainting, dizziness or dehydration from unprotected exposure to the sun or from hot environments.</w:t>
            </w:r>
          </w:p>
          <w:p w14:paraId="2FDE4311" w14:textId="77777777" w:rsidR="00D363AF" w:rsidRDefault="00D363AF" w:rsidP="005D63B5">
            <w:pPr>
              <w:rPr>
                <w:rFonts w:ascii="Verdana" w:hAnsi="Verdana" w:cs="Arial"/>
                <w:sz w:val="20"/>
              </w:rPr>
            </w:pPr>
          </w:p>
        </w:tc>
        <w:tc>
          <w:tcPr>
            <w:tcW w:w="5476" w:type="dxa"/>
            <w:shd w:val="clear" w:color="auto" w:fill="auto"/>
          </w:tcPr>
          <w:p w14:paraId="7CBFAC01" w14:textId="77777777" w:rsidR="00D363AF" w:rsidRPr="0064594C" w:rsidRDefault="00D363AF" w:rsidP="00927C32">
            <w:pPr>
              <w:numPr>
                <w:ilvl w:val="0"/>
                <w:numId w:val="9"/>
              </w:numPr>
              <w:rPr>
                <w:rFonts w:ascii="Calibri Light" w:hAnsi="Calibri Light" w:cs="Arial"/>
                <w:sz w:val="22"/>
                <w:szCs w:val="22"/>
              </w:rPr>
            </w:pPr>
            <w:r w:rsidRPr="0064594C">
              <w:rPr>
                <w:rFonts w:ascii="Calibri Light" w:hAnsi="Calibri Light" w:cs="Arial"/>
                <w:sz w:val="22"/>
                <w:szCs w:val="22"/>
              </w:rPr>
              <w:t xml:space="preserve">Students encouraged to wear head protection </w:t>
            </w:r>
            <w:r w:rsidR="0075118B">
              <w:rPr>
                <w:rFonts w:ascii="Calibri Light" w:hAnsi="Calibri Light" w:cs="Arial"/>
                <w:sz w:val="22"/>
                <w:szCs w:val="22"/>
              </w:rPr>
              <w:t>if doing any activities outside.</w:t>
            </w:r>
          </w:p>
          <w:p w14:paraId="6036917B" w14:textId="77777777" w:rsidR="00D363AF" w:rsidRPr="0064594C" w:rsidRDefault="00D363AF" w:rsidP="00927C32">
            <w:pPr>
              <w:numPr>
                <w:ilvl w:val="0"/>
                <w:numId w:val="9"/>
              </w:numPr>
              <w:rPr>
                <w:rFonts w:ascii="Calibri Light" w:hAnsi="Calibri Light" w:cs="Arial"/>
                <w:sz w:val="22"/>
                <w:szCs w:val="22"/>
              </w:rPr>
            </w:pPr>
            <w:r w:rsidRPr="0064594C">
              <w:rPr>
                <w:rFonts w:ascii="Calibri Light" w:hAnsi="Calibri Light" w:cs="Arial"/>
                <w:sz w:val="22"/>
                <w:szCs w:val="22"/>
              </w:rPr>
              <w:t>Drinking water provided or advised for re-hydration.</w:t>
            </w:r>
            <w:r w:rsidR="0075118B">
              <w:rPr>
                <w:rFonts w:ascii="Calibri Light" w:hAnsi="Calibri Light" w:cs="Arial"/>
                <w:sz w:val="22"/>
                <w:szCs w:val="22"/>
              </w:rPr>
              <w:t xml:space="preserve"> Water fountain locations pointed out.</w:t>
            </w:r>
          </w:p>
          <w:p w14:paraId="287803E9" w14:textId="77777777" w:rsidR="006B4A48" w:rsidRDefault="00D363AF" w:rsidP="00927C32">
            <w:pPr>
              <w:numPr>
                <w:ilvl w:val="0"/>
                <w:numId w:val="9"/>
              </w:numPr>
              <w:tabs>
                <w:tab w:val="left" w:pos="426"/>
              </w:tabs>
              <w:rPr>
                <w:rFonts w:ascii="Verdana" w:hAnsi="Verdana"/>
                <w:sz w:val="20"/>
              </w:rPr>
            </w:pPr>
            <w:r w:rsidRPr="0064594C">
              <w:rPr>
                <w:rFonts w:ascii="Calibri Light" w:hAnsi="Calibri Light" w:cs="Arial"/>
                <w:sz w:val="22"/>
                <w:szCs w:val="22"/>
              </w:rPr>
              <w:t>Shaded areas should be considered for rest breaks</w:t>
            </w:r>
            <w:r w:rsidR="0075118B">
              <w:rPr>
                <w:rFonts w:ascii="Calibri Light" w:hAnsi="Calibri Light" w:cs="Arial"/>
                <w:sz w:val="22"/>
                <w:szCs w:val="22"/>
              </w:rPr>
              <w:t xml:space="preserve"> and/or to move activities to if relevant.</w:t>
            </w:r>
          </w:p>
        </w:tc>
        <w:tc>
          <w:tcPr>
            <w:tcW w:w="957" w:type="dxa"/>
            <w:shd w:val="clear" w:color="auto" w:fill="F4B083"/>
            <w:textDirection w:val="btLr"/>
            <w:vAlign w:val="center"/>
          </w:tcPr>
          <w:p w14:paraId="1F3ACE86" w14:textId="77777777" w:rsidR="00E22438" w:rsidRPr="00F076F5" w:rsidRDefault="006B4A48" w:rsidP="005D63B5">
            <w:pPr>
              <w:ind w:left="113" w:right="113"/>
              <w:jc w:val="center"/>
              <w:rPr>
                <w:rFonts w:ascii="Verdana" w:hAnsi="Verdana" w:cs="Arial"/>
                <w:b/>
                <w:iCs/>
                <w:sz w:val="20"/>
              </w:rPr>
            </w:pPr>
            <w:r w:rsidRPr="007D585D">
              <w:rPr>
                <w:rFonts w:ascii="Verdana" w:hAnsi="Verdana"/>
                <w:b/>
                <w:sz w:val="20"/>
              </w:rPr>
              <w:t>Medium</w:t>
            </w:r>
          </w:p>
        </w:tc>
        <w:tc>
          <w:tcPr>
            <w:tcW w:w="4027" w:type="dxa"/>
            <w:shd w:val="clear" w:color="auto" w:fill="auto"/>
          </w:tcPr>
          <w:p w14:paraId="2E11AC18" w14:textId="77777777" w:rsidR="00E22438" w:rsidRPr="00D363AF" w:rsidRDefault="00D363AF" w:rsidP="00927C32">
            <w:pPr>
              <w:numPr>
                <w:ilvl w:val="0"/>
                <w:numId w:val="22"/>
              </w:numPr>
              <w:tabs>
                <w:tab w:val="left" w:pos="426"/>
              </w:tabs>
              <w:rPr>
                <w:rFonts w:ascii="Calibri Light" w:hAnsi="Calibri Light" w:cs="Arial"/>
                <w:sz w:val="22"/>
              </w:rPr>
            </w:pPr>
            <w:r w:rsidRPr="00D363AF">
              <w:rPr>
                <w:rFonts w:ascii="Calibri Light" w:hAnsi="Calibri Light"/>
                <w:sz w:val="22"/>
              </w:rPr>
              <w:t>Staff</w:t>
            </w:r>
            <w:r w:rsidR="0075118B">
              <w:rPr>
                <w:rFonts w:ascii="Calibri Light" w:hAnsi="Calibri Light"/>
                <w:sz w:val="22"/>
              </w:rPr>
              <w:t>,</w:t>
            </w:r>
            <w:r w:rsidRPr="00D363AF">
              <w:rPr>
                <w:rFonts w:ascii="Calibri Light" w:hAnsi="Calibri Light"/>
                <w:sz w:val="22"/>
              </w:rPr>
              <w:t xml:space="preserve"> Student A</w:t>
            </w:r>
            <w:r w:rsidR="006B4A48" w:rsidRPr="00D363AF">
              <w:rPr>
                <w:rFonts w:ascii="Calibri Light" w:hAnsi="Calibri Light"/>
                <w:sz w:val="22"/>
              </w:rPr>
              <w:t>mbassador</w:t>
            </w:r>
            <w:r w:rsidRPr="00D363AF">
              <w:rPr>
                <w:rFonts w:ascii="Calibri Light" w:hAnsi="Calibri Light"/>
                <w:sz w:val="22"/>
              </w:rPr>
              <w:t>s</w:t>
            </w:r>
            <w:r w:rsidR="0075118B">
              <w:rPr>
                <w:rFonts w:ascii="Calibri Light" w:hAnsi="Calibri Light"/>
                <w:sz w:val="22"/>
              </w:rPr>
              <w:t xml:space="preserve"> and School Staff</w:t>
            </w:r>
            <w:r w:rsidR="006B4A48" w:rsidRPr="00D363AF">
              <w:rPr>
                <w:rFonts w:ascii="Calibri Light" w:hAnsi="Calibri Light"/>
                <w:sz w:val="22"/>
              </w:rPr>
              <w:t xml:space="preserve"> to monitor </w:t>
            </w:r>
            <w:r w:rsidRPr="00D363AF">
              <w:rPr>
                <w:rFonts w:ascii="Calibri Light" w:hAnsi="Calibri Light"/>
                <w:sz w:val="22"/>
              </w:rPr>
              <w:t>pupils during the</w:t>
            </w:r>
            <w:r w:rsidR="0075118B">
              <w:rPr>
                <w:rFonts w:ascii="Calibri Light" w:hAnsi="Calibri Light"/>
                <w:sz w:val="22"/>
              </w:rPr>
              <w:t xml:space="preserve"> event</w:t>
            </w:r>
            <w:r w:rsidR="006B4A48" w:rsidRPr="00D363AF">
              <w:rPr>
                <w:rFonts w:ascii="Calibri Light" w:hAnsi="Calibri Light"/>
                <w:sz w:val="22"/>
              </w:rPr>
              <w:t>.</w:t>
            </w:r>
          </w:p>
          <w:p w14:paraId="7703DE25" w14:textId="77777777" w:rsidR="006B4A48" w:rsidRPr="00D363AF" w:rsidRDefault="006B4A48" w:rsidP="0075118B">
            <w:pPr>
              <w:tabs>
                <w:tab w:val="left" w:pos="426"/>
              </w:tabs>
              <w:ind w:left="360"/>
              <w:rPr>
                <w:rFonts w:ascii="Verdana" w:hAnsi="Verdana" w:cs="Arial"/>
                <w:sz w:val="20"/>
              </w:rPr>
            </w:pPr>
          </w:p>
        </w:tc>
        <w:tc>
          <w:tcPr>
            <w:tcW w:w="964" w:type="dxa"/>
            <w:shd w:val="clear" w:color="auto" w:fill="A8D08D"/>
            <w:textDirection w:val="btLr"/>
            <w:vAlign w:val="center"/>
          </w:tcPr>
          <w:p w14:paraId="6A6E31F1" w14:textId="77777777" w:rsidR="00E22438" w:rsidRPr="00F076F5" w:rsidRDefault="006B4A48" w:rsidP="005D63B5">
            <w:pPr>
              <w:ind w:left="113" w:right="113"/>
              <w:jc w:val="center"/>
              <w:rPr>
                <w:rFonts w:ascii="Verdana" w:hAnsi="Verdana" w:cs="Arial"/>
                <w:b/>
                <w:iCs/>
                <w:sz w:val="20"/>
              </w:rPr>
            </w:pPr>
            <w:r w:rsidRPr="00F076F5">
              <w:rPr>
                <w:rFonts w:ascii="Verdana" w:hAnsi="Verdana" w:cs="Arial"/>
                <w:b/>
                <w:iCs/>
                <w:sz w:val="20"/>
              </w:rPr>
              <w:t>Low</w:t>
            </w:r>
          </w:p>
        </w:tc>
        <w:tc>
          <w:tcPr>
            <w:tcW w:w="1388" w:type="dxa"/>
            <w:shd w:val="clear" w:color="auto" w:fill="auto"/>
          </w:tcPr>
          <w:p w14:paraId="207ED82C" w14:textId="77777777" w:rsidR="00E22438" w:rsidRPr="007F1724" w:rsidRDefault="00E22438" w:rsidP="005D63B5">
            <w:pPr>
              <w:tabs>
                <w:tab w:val="left" w:pos="426"/>
              </w:tabs>
              <w:rPr>
                <w:rFonts w:ascii="Verdana" w:hAnsi="Verdana" w:cs="Arial"/>
                <w:sz w:val="20"/>
              </w:rPr>
            </w:pPr>
          </w:p>
        </w:tc>
      </w:tr>
      <w:tr w:rsidR="005D63B5" w:rsidRPr="007F1724" w14:paraId="628AB15E" w14:textId="77777777" w:rsidTr="00A525D2">
        <w:trPr>
          <w:cantSplit/>
          <w:trHeight w:val="1134"/>
        </w:trPr>
        <w:tc>
          <w:tcPr>
            <w:tcW w:w="738" w:type="dxa"/>
            <w:shd w:val="clear" w:color="auto" w:fill="auto"/>
          </w:tcPr>
          <w:p w14:paraId="2393C687" w14:textId="77777777" w:rsidR="005D63B5" w:rsidRDefault="005D63B5" w:rsidP="005D63B5">
            <w:pPr>
              <w:rPr>
                <w:rFonts w:ascii="Verdana" w:hAnsi="Verdana" w:cs="Arial"/>
                <w:sz w:val="20"/>
              </w:rPr>
            </w:pPr>
            <w:r>
              <w:rPr>
                <w:rFonts w:ascii="Verdana" w:hAnsi="Verdana" w:cs="Arial"/>
                <w:sz w:val="20"/>
              </w:rPr>
              <w:t>1</w:t>
            </w:r>
            <w:r w:rsidR="00D363AF">
              <w:rPr>
                <w:rFonts w:ascii="Verdana" w:hAnsi="Verdana" w:cs="Arial"/>
                <w:sz w:val="20"/>
              </w:rPr>
              <w:t>2</w:t>
            </w:r>
          </w:p>
        </w:tc>
        <w:tc>
          <w:tcPr>
            <w:tcW w:w="2268" w:type="dxa"/>
            <w:shd w:val="clear" w:color="auto" w:fill="auto"/>
          </w:tcPr>
          <w:p w14:paraId="7733E715" w14:textId="77777777" w:rsidR="00D363AF" w:rsidRPr="00D363AF" w:rsidRDefault="00D363AF" w:rsidP="00D363AF">
            <w:pPr>
              <w:rPr>
                <w:rFonts w:ascii="Calibri Light" w:hAnsi="Calibri Light" w:cs="Arial"/>
                <w:b/>
                <w:sz w:val="22"/>
                <w:szCs w:val="22"/>
              </w:rPr>
            </w:pPr>
            <w:r w:rsidRPr="00D363AF">
              <w:rPr>
                <w:rFonts w:ascii="Calibri Light" w:hAnsi="Calibri Light" w:cs="Arial"/>
                <w:b/>
                <w:sz w:val="22"/>
                <w:szCs w:val="22"/>
              </w:rPr>
              <w:t>Aggressive or Violent Behaviour</w:t>
            </w:r>
          </w:p>
          <w:p w14:paraId="1D34F9C1" w14:textId="77777777" w:rsidR="00D363AF" w:rsidRPr="00542B48" w:rsidRDefault="00542B48" w:rsidP="00D363AF">
            <w:pPr>
              <w:rPr>
                <w:rFonts w:ascii="Calibri Light" w:hAnsi="Calibri Light" w:cs="Arial"/>
                <w:b/>
                <w:sz w:val="22"/>
                <w:szCs w:val="22"/>
              </w:rPr>
            </w:pPr>
            <w:r w:rsidRPr="00542B48">
              <w:rPr>
                <w:rFonts w:ascii="Calibri Light" w:hAnsi="Calibri Light" w:cs="Arial"/>
                <w:b/>
                <w:sz w:val="22"/>
                <w:szCs w:val="22"/>
              </w:rPr>
              <w:t>OR</w:t>
            </w:r>
          </w:p>
          <w:p w14:paraId="145E34F6" w14:textId="77777777" w:rsidR="005D63B5" w:rsidRDefault="00D363AF" w:rsidP="00D363AF">
            <w:pPr>
              <w:rPr>
                <w:rFonts w:ascii="Verdana" w:hAnsi="Verdana" w:cs="Arial"/>
                <w:sz w:val="20"/>
              </w:rPr>
            </w:pPr>
            <w:r w:rsidRPr="00542B48">
              <w:rPr>
                <w:rFonts w:ascii="Calibri Light" w:hAnsi="Calibri Light" w:cs="Arial"/>
                <w:b/>
                <w:sz w:val="22"/>
                <w:szCs w:val="22"/>
              </w:rPr>
              <w:t>Unawareness to Pre-existing Medical Conditions</w:t>
            </w:r>
            <w:r w:rsidR="00FC66EF">
              <w:rPr>
                <w:rFonts w:ascii="Verdana" w:hAnsi="Verdana" w:cs="Arial"/>
                <w:sz w:val="20"/>
              </w:rPr>
              <w:t xml:space="preserve"> </w:t>
            </w:r>
          </w:p>
        </w:tc>
        <w:tc>
          <w:tcPr>
            <w:tcW w:w="5476" w:type="dxa"/>
            <w:shd w:val="clear" w:color="auto" w:fill="auto"/>
          </w:tcPr>
          <w:p w14:paraId="7D227EA8" w14:textId="59763DBE" w:rsidR="00D363AF" w:rsidRPr="0064594C" w:rsidRDefault="00D363AF" w:rsidP="00927C32">
            <w:pPr>
              <w:numPr>
                <w:ilvl w:val="0"/>
                <w:numId w:val="8"/>
              </w:numPr>
              <w:rPr>
                <w:rFonts w:ascii="Calibri Light" w:hAnsi="Calibri Light" w:cs="Arial"/>
                <w:sz w:val="22"/>
                <w:szCs w:val="22"/>
              </w:rPr>
            </w:pPr>
            <w:r w:rsidRPr="0064594C">
              <w:rPr>
                <w:rFonts w:ascii="Calibri Light" w:hAnsi="Calibri Light" w:cs="Arial"/>
                <w:sz w:val="22"/>
                <w:szCs w:val="22"/>
              </w:rPr>
              <w:t>Staff to liaise with the school and/or parent/carer to understand any existing medical conditions and are aware of any necessary actions to take.</w:t>
            </w:r>
          </w:p>
          <w:p w14:paraId="2F61E333" w14:textId="77777777" w:rsidR="00D363AF" w:rsidRDefault="00D363AF" w:rsidP="00927C32">
            <w:pPr>
              <w:numPr>
                <w:ilvl w:val="0"/>
                <w:numId w:val="8"/>
              </w:numPr>
              <w:rPr>
                <w:rFonts w:ascii="Calibri Light" w:hAnsi="Calibri Light" w:cs="Arial"/>
                <w:sz w:val="22"/>
                <w:szCs w:val="22"/>
              </w:rPr>
            </w:pPr>
            <w:r w:rsidRPr="0064594C">
              <w:rPr>
                <w:rFonts w:ascii="Calibri Light" w:hAnsi="Calibri Light" w:cs="Arial"/>
                <w:sz w:val="22"/>
                <w:szCs w:val="22"/>
              </w:rPr>
              <w:t>Staff to obtain consent forms from students with known medical condition in the event of a potential requirement to administer medical treatment.</w:t>
            </w:r>
          </w:p>
          <w:p w14:paraId="5955F238" w14:textId="6972DF5A" w:rsidR="009851D4" w:rsidRPr="00A621AE" w:rsidRDefault="00D363AF" w:rsidP="00927C32">
            <w:pPr>
              <w:numPr>
                <w:ilvl w:val="0"/>
                <w:numId w:val="8"/>
              </w:numPr>
              <w:rPr>
                <w:rFonts w:ascii="Calibri Light" w:hAnsi="Calibri Light" w:cs="Arial"/>
                <w:sz w:val="22"/>
                <w:szCs w:val="22"/>
              </w:rPr>
            </w:pPr>
            <w:r w:rsidRPr="00D363AF">
              <w:rPr>
                <w:rFonts w:ascii="Calibri Light" w:hAnsi="Calibri Light"/>
                <w:sz w:val="22"/>
                <w:szCs w:val="22"/>
              </w:rPr>
              <w:t xml:space="preserve">Staff and parents made aware that </w:t>
            </w:r>
            <w:r w:rsidR="00A621AE">
              <w:rPr>
                <w:rFonts w:ascii="Calibri Light" w:hAnsi="Calibri Light"/>
                <w:sz w:val="22"/>
                <w:szCs w:val="22"/>
              </w:rPr>
              <w:t xml:space="preserve">violating the Code of Conduct will not be tolerated. </w:t>
            </w:r>
            <w:r w:rsidR="004E52EC">
              <w:rPr>
                <w:rFonts w:ascii="Calibri Light" w:hAnsi="Calibri Light"/>
                <w:sz w:val="22"/>
                <w:szCs w:val="22"/>
              </w:rPr>
              <w:t>Inspiring Choices</w:t>
            </w:r>
            <w:r w:rsidR="00F111C5">
              <w:rPr>
                <w:rFonts w:ascii="Calibri Light" w:hAnsi="Calibri Light"/>
                <w:sz w:val="22"/>
                <w:szCs w:val="22"/>
              </w:rPr>
              <w:t xml:space="preserve"> Team to </w:t>
            </w:r>
            <w:r w:rsidR="00A621AE">
              <w:rPr>
                <w:rFonts w:ascii="Calibri Light" w:hAnsi="Calibri Light"/>
                <w:sz w:val="22"/>
                <w:szCs w:val="22"/>
              </w:rPr>
              <w:t>liaise with school staff, university safeguarding staff and/or external agencies if required.</w:t>
            </w:r>
          </w:p>
          <w:p w14:paraId="513A2E40" w14:textId="77777777" w:rsidR="00A621AE" w:rsidRPr="00D363AF" w:rsidRDefault="00A621AE" w:rsidP="00A621AE">
            <w:pPr>
              <w:ind w:left="360"/>
              <w:rPr>
                <w:rFonts w:ascii="Calibri Light" w:hAnsi="Calibri Light" w:cs="Arial"/>
                <w:sz w:val="22"/>
                <w:szCs w:val="22"/>
              </w:rPr>
            </w:pPr>
          </w:p>
        </w:tc>
        <w:tc>
          <w:tcPr>
            <w:tcW w:w="957" w:type="dxa"/>
            <w:shd w:val="clear" w:color="auto" w:fill="FABF8F"/>
            <w:textDirection w:val="btLr"/>
            <w:vAlign w:val="center"/>
          </w:tcPr>
          <w:p w14:paraId="400D3A45" w14:textId="77777777" w:rsidR="005D63B5" w:rsidRDefault="00D363AF" w:rsidP="00D363AF">
            <w:pPr>
              <w:ind w:left="113" w:right="113"/>
              <w:jc w:val="center"/>
              <w:rPr>
                <w:rFonts w:ascii="Verdana" w:hAnsi="Verdana" w:cs="Arial"/>
                <w:noProof/>
                <w:sz w:val="20"/>
              </w:rPr>
            </w:pPr>
            <w:r>
              <w:rPr>
                <w:rFonts w:ascii="Verdana" w:hAnsi="Verdana" w:cs="Arial"/>
                <w:b/>
                <w:iCs/>
                <w:sz w:val="20"/>
              </w:rPr>
              <w:t>Medium</w:t>
            </w:r>
          </w:p>
        </w:tc>
        <w:tc>
          <w:tcPr>
            <w:tcW w:w="4027" w:type="dxa"/>
            <w:shd w:val="clear" w:color="auto" w:fill="auto"/>
          </w:tcPr>
          <w:p w14:paraId="56814DEB" w14:textId="51B47530" w:rsidR="006B078B" w:rsidRDefault="006B078B" w:rsidP="00927C32">
            <w:pPr>
              <w:numPr>
                <w:ilvl w:val="0"/>
                <w:numId w:val="23"/>
              </w:numPr>
              <w:rPr>
                <w:rFonts w:ascii="Calibri Light" w:hAnsi="Calibri Light" w:cs="Arial"/>
                <w:sz w:val="22"/>
                <w:szCs w:val="22"/>
              </w:rPr>
            </w:pPr>
            <w:r>
              <w:rPr>
                <w:rFonts w:ascii="Calibri Light" w:hAnsi="Calibri Light" w:cs="Arial"/>
                <w:sz w:val="22"/>
                <w:szCs w:val="22"/>
              </w:rPr>
              <w:t xml:space="preserve">General training in difficult behaviour undertaken by Student Ambassadors from </w:t>
            </w:r>
            <w:r w:rsidR="00955709">
              <w:rPr>
                <w:rFonts w:ascii="Calibri Light" w:hAnsi="Calibri Light" w:cs="Arial"/>
                <w:sz w:val="22"/>
                <w:szCs w:val="22"/>
              </w:rPr>
              <w:t>Inspiring Choices</w:t>
            </w:r>
            <w:r w:rsidR="00F111C5">
              <w:rPr>
                <w:rFonts w:ascii="Calibri Light" w:hAnsi="Calibri Light" w:cs="Arial"/>
                <w:sz w:val="22"/>
                <w:szCs w:val="22"/>
              </w:rPr>
              <w:t xml:space="preserve"> Team</w:t>
            </w:r>
            <w:r w:rsidR="00A621AE">
              <w:rPr>
                <w:rFonts w:ascii="Calibri Light" w:hAnsi="Calibri Light" w:cs="Arial"/>
                <w:sz w:val="22"/>
                <w:szCs w:val="22"/>
              </w:rPr>
              <w:t xml:space="preserve"> when they first start the role</w:t>
            </w:r>
            <w:r>
              <w:rPr>
                <w:rFonts w:ascii="Calibri Light" w:hAnsi="Calibri Light" w:cs="Arial"/>
                <w:sz w:val="22"/>
                <w:szCs w:val="22"/>
              </w:rPr>
              <w:t>.</w:t>
            </w:r>
          </w:p>
          <w:p w14:paraId="39971CF1" w14:textId="33768656" w:rsidR="00D363AF" w:rsidRPr="0064594C" w:rsidRDefault="00955709" w:rsidP="00927C32">
            <w:pPr>
              <w:numPr>
                <w:ilvl w:val="0"/>
                <w:numId w:val="23"/>
              </w:numPr>
              <w:rPr>
                <w:rFonts w:ascii="Calibri Light" w:hAnsi="Calibri Light" w:cs="Arial"/>
                <w:sz w:val="22"/>
                <w:szCs w:val="22"/>
              </w:rPr>
            </w:pPr>
            <w:r>
              <w:rPr>
                <w:rFonts w:ascii="Calibri Light" w:hAnsi="Calibri Light" w:cs="Arial"/>
                <w:sz w:val="22"/>
                <w:szCs w:val="22"/>
              </w:rPr>
              <w:t>Inspiring Choices</w:t>
            </w:r>
            <w:r w:rsidR="00F111C5">
              <w:rPr>
                <w:rFonts w:ascii="Calibri Light" w:hAnsi="Calibri Light" w:cs="Arial"/>
                <w:sz w:val="22"/>
                <w:szCs w:val="22"/>
              </w:rPr>
              <w:t xml:space="preserve"> Team</w:t>
            </w:r>
            <w:r w:rsidR="00D363AF" w:rsidRPr="0064594C">
              <w:rPr>
                <w:rFonts w:ascii="Calibri Light" w:hAnsi="Calibri Light" w:cs="Arial"/>
                <w:sz w:val="22"/>
                <w:szCs w:val="22"/>
              </w:rPr>
              <w:t xml:space="preserve"> to consider </w:t>
            </w:r>
            <w:r w:rsidR="006B078B">
              <w:rPr>
                <w:rFonts w:ascii="Calibri Light" w:hAnsi="Calibri Light" w:cs="Arial"/>
                <w:sz w:val="22"/>
                <w:szCs w:val="22"/>
              </w:rPr>
              <w:t>re-</w:t>
            </w:r>
            <w:r w:rsidR="00D363AF" w:rsidRPr="0064594C">
              <w:rPr>
                <w:rFonts w:ascii="Calibri Light" w:hAnsi="Calibri Light" w:cs="Arial"/>
                <w:sz w:val="22"/>
                <w:szCs w:val="22"/>
              </w:rPr>
              <w:t xml:space="preserve">training in dealing with difficult situations </w:t>
            </w:r>
            <w:r w:rsidR="006B078B">
              <w:rPr>
                <w:rFonts w:ascii="Calibri Light" w:hAnsi="Calibri Light" w:cs="Arial"/>
                <w:sz w:val="22"/>
                <w:szCs w:val="22"/>
              </w:rPr>
              <w:t>from third party to keep procedure</w:t>
            </w:r>
            <w:r w:rsidR="004162A8">
              <w:rPr>
                <w:rFonts w:ascii="Calibri Light" w:hAnsi="Calibri Light" w:cs="Arial"/>
                <w:sz w:val="22"/>
                <w:szCs w:val="22"/>
              </w:rPr>
              <w:t>s</w:t>
            </w:r>
            <w:r w:rsidR="006B078B">
              <w:rPr>
                <w:rFonts w:ascii="Calibri Light" w:hAnsi="Calibri Light" w:cs="Arial"/>
                <w:sz w:val="22"/>
                <w:szCs w:val="22"/>
              </w:rPr>
              <w:t xml:space="preserve"> </w:t>
            </w:r>
            <w:r w:rsidR="00A621AE">
              <w:rPr>
                <w:rFonts w:ascii="Calibri Light" w:hAnsi="Calibri Light" w:cs="Arial"/>
                <w:sz w:val="22"/>
                <w:szCs w:val="22"/>
              </w:rPr>
              <w:t>up to date</w:t>
            </w:r>
            <w:r w:rsidR="006B078B">
              <w:rPr>
                <w:rFonts w:ascii="Calibri Light" w:hAnsi="Calibri Light" w:cs="Arial"/>
                <w:sz w:val="22"/>
                <w:szCs w:val="22"/>
              </w:rPr>
              <w:t>.</w:t>
            </w:r>
          </w:p>
          <w:p w14:paraId="753E2AF4" w14:textId="77777777" w:rsidR="006B4A48" w:rsidRDefault="006B4A48" w:rsidP="005D63B5">
            <w:pPr>
              <w:tabs>
                <w:tab w:val="left" w:pos="426"/>
              </w:tabs>
              <w:rPr>
                <w:rFonts w:ascii="Verdana" w:hAnsi="Verdana" w:cs="Arial"/>
                <w:sz w:val="20"/>
              </w:rPr>
            </w:pPr>
          </w:p>
          <w:p w14:paraId="6D02D7F0" w14:textId="77777777" w:rsidR="006B4A48" w:rsidRDefault="006B4A48" w:rsidP="005D63B5">
            <w:pPr>
              <w:tabs>
                <w:tab w:val="left" w:pos="426"/>
              </w:tabs>
              <w:rPr>
                <w:rFonts w:ascii="Verdana" w:hAnsi="Verdana" w:cs="Arial"/>
                <w:sz w:val="20"/>
              </w:rPr>
            </w:pPr>
          </w:p>
        </w:tc>
        <w:tc>
          <w:tcPr>
            <w:tcW w:w="964" w:type="dxa"/>
            <w:shd w:val="clear" w:color="auto" w:fill="A8D08D"/>
            <w:textDirection w:val="btLr"/>
            <w:vAlign w:val="center"/>
          </w:tcPr>
          <w:p w14:paraId="2122F16C" w14:textId="77777777" w:rsidR="005D63B5" w:rsidRDefault="005D63B5" w:rsidP="005D63B5">
            <w:pPr>
              <w:ind w:left="113" w:right="113"/>
              <w:jc w:val="center"/>
              <w:rPr>
                <w:rFonts w:ascii="Verdana" w:hAnsi="Verdana" w:cs="Arial"/>
                <w:noProof/>
                <w:sz w:val="20"/>
              </w:rPr>
            </w:pPr>
            <w:r w:rsidRPr="00F076F5">
              <w:rPr>
                <w:rFonts w:ascii="Verdana" w:hAnsi="Verdana" w:cs="Arial"/>
                <w:b/>
                <w:iCs/>
                <w:sz w:val="20"/>
              </w:rPr>
              <w:t>Low</w:t>
            </w:r>
          </w:p>
        </w:tc>
        <w:tc>
          <w:tcPr>
            <w:tcW w:w="1388" w:type="dxa"/>
            <w:shd w:val="clear" w:color="auto" w:fill="auto"/>
          </w:tcPr>
          <w:p w14:paraId="549490FA" w14:textId="77777777" w:rsidR="005D63B5" w:rsidRPr="007F1724" w:rsidRDefault="005D63B5" w:rsidP="005D63B5">
            <w:pPr>
              <w:tabs>
                <w:tab w:val="left" w:pos="426"/>
              </w:tabs>
              <w:rPr>
                <w:rFonts w:ascii="Verdana" w:hAnsi="Verdana" w:cs="Arial"/>
                <w:sz w:val="20"/>
              </w:rPr>
            </w:pPr>
          </w:p>
        </w:tc>
      </w:tr>
      <w:tr w:rsidR="00037FCA" w:rsidRPr="007F1724" w14:paraId="2A76704F" w14:textId="77777777" w:rsidTr="00A525D2">
        <w:trPr>
          <w:cantSplit/>
          <w:trHeight w:val="1134"/>
        </w:trPr>
        <w:tc>
          <w:tcPr>
            <w:tcW w:w="738" w:type="dxa"/>
            <w:shd w:val="clear" w:color="auto" w:fill="auto"/>
          </w:tcPr>
          <w:p w14:paraId="7DC34839" w14:textId="77777777" w:rsidR="00037FCA" w:rsidRDefault="00037FCA" w:rsidP="005D63B5">
            <w:pPr>
              <w:rPr>
                <w:rFonts w:ascii="Verdana" w:hAnsi="Verdana" w:cs="Arial"/>
                <w:sz w:val="20"/>
              </w:rPr>
            </w:pPr>
            <w:r>
              <w:rPr>
                <w:rFonts w:ascii="Verdana" w:hAnsi="Verdana" w:cs="Arial"/>
                <w:sz w:val="20"/>
              </w:rPr>
              <w:t>13</w:t>
            </w:r>
          </w:p>
        </w:tc>
        <w:tc>
          <w:tcPr>
            <w:tcW w:w="2268" w:type="dxa"/>
            <w:shd w:val="clear" w:color="auto" w:fill="auto"/>
          </w:tcPr>
          <w:p w14:paraId="47B6B42F" w14:textId="77777777" w:rsidR="00037FCA" w:rsidRPr="00D363AF" w:rsidRDefault="00CE70EF" w:rsidP="00D363AF">
            <w:pPr>
              <w:rPr>
                <w:rFonts w:ascii="Calibri Light" w:hAnsi="Calibri Light" w:cs="Arial"/>
                <w:b/>
                <w:sz w:val="22"/>
                <w:szCs w:val="22"/>
              </w:rPr>
            </w:pPr>
            <w:r>
              <w:rPr>
                <w:rFonts w:ascii="Calibri Light" w:hAnsi="Calibri Light" w:cs="Arial"/>
                <w:b/>
                <w:sz w:val="22"/>
                <w:szCs w:val="22"/>
              </w:rPr>
              <w:t>Building Works on Campus</w:t>
            </w:r>
          </w:p>
        </w:tc>
        <w:tc>
          <w:tcPr>
            <w:tcW w:w="5476" w:type="dxa"/>
            <w:shd w:val="clear" w:color="auto" w:fill="auto"/>
          </w:tcPr>
          <w:p w14:paraId="472B441E" w14:textId="49939669" w:rsidR="00037FCA" w:rsidRDefault="00955709" w:rsidP="00CE70EF">
            <w:pPr>
              <w:numPr>
                <w:ilvl w:val="0"/>
                <w:numId w:val="25"/>
              </w:numPr>
              <w:rPr>
                <w:rFonts w:ascii="Calibri Light" w:hAnsi="Calibri Light" w:cs="Arial"/>
                <w:sz w:val="22"/>
                <w:szCs w:val="22"/>
              </w:rPr>
            </w:pPr>
            <w:r>
              <w:rPr>
                <w:rFonts w:ascii="Calibri Light" w:hAnsi="Calibri Light" w:cs="Arial"/>
                <w:sz w:val="22"/>
                <w:szCs w:val="22"/>
              </w:rPr>
              <w:t>Students</w:t>
            </w:r>
            <w:r w:rsidR="00CE70EF">
              <w:rPr>
                <w:rFonts w:ascii="Calibri Light" w:hAnsi="Calibri Light" w:cs="Arial"/>
                <w:sz w:val="22"/>
                <w:szCs w:val="22"/>
              </w:rPr>
              <w:t xml:space="preserve"> and visiting school staff to be advised of building works in advance of their visit and again on the day in the welcome talk.</w:t>
            </w:r>
          </w:p>
          <w:p w14:paraId="61E112F4" w14:textId="3B4CE1F2" w:rsidR="00CE70EF" w:rsidRDefault="00955709" w:rsidP="00CE70EF">
            <w:pPr>
              <w:numPr>
                <w:ilvl w:val="0"/>
                <w:numId w:val="25"/>
              </w:numPr>
              <w:rPr>
                <w:rFonts w:ascii="Calibri Light" w:hAnsi="Calibri Light" w:cs="Arial"/>
                <w:sz w:val="22"/>
                <w:szCs w:val="22"/>
              </w:rPr>
            </w:pPr>
            <w:r>
              <w:rPr>
                <w:rFonts w:ascii="Calibri Light" w:hAnsi="Calibri Light" w:cs="Arial"/>
                <w:sz w:val="22"/>
                <w:szCs w:val="22"/>
              </w:rPr>
              <w:t xml:space="preserve">Inspiring Choices </w:t>
            </w:r>
            <w:r w:rsidR="00F111C5">
              <w:rPr>
                <w:rFonts w:ascii="Calibri Light" w:hAnsi="Calibri Light" w:cs="Arial"/>
                <w:sz w:val="22"/>
                <w:szCs w:val="22"/>
              </w:rPr>
              <w:t>Team</w:t>
            </w:r>
            <w:r w:rsidR="00CE70EF">
              <w:rPr>
                <w:rFonts w:ascii="Calibri Light" w:hAnsi="Calibri Light" w:cs="Arial"/>
                <w:sz w:val="22"/>
                <w:szCs w:val="22"/>
              </w:rPr>
              <w:t xml:space="preserve"> and Student Ambassadors to avoid areas of the campus where building work is taking place if </w:t>
            </w:r>
            <w:r w:rsidR="00F56F20">
              <w:rPr>
                <w:rFonts w:ascii="Calibri Light" w:hAnsi="Calibri Light" w:cs="Arial"/>
                <w:sz w:val="22"/>
                <w:szCs w:val="22"/>
              </w:rPr>
              <w:t>possible or</w:t>
            </w:r>
            <w:r w:rsidR="00CE70EF">
              <w:rPr>
                <w:rFonts w:ascii="Calibri Light" w:hAnsi="Calibri Light" w:cs="Arial"/>
                <w:sz w:val="22"/>
                <w:szCs w:val="22"/>
              </w:rPr>
              <w:t xml:space="preserve"> advise of necessary precautions whilst walking past.</w:t>
            </w:r>
          </w:p>
          <w:p w14:paraId="12A1159A" w14:textId="77777777" w:rsidR="00CE70EF" w:rsidRDefault="00CE70EF" w:rsidP="00CE70EF">
            <w:pPr>
              <w:numPr>
                <w:ilvl w:val="0"/>
                <w:numId w:val="25"/>
              </w:numPr>
              <w:rPr>
                <w:rFonts w:ascii="Calibri Light" w:hAnsi="Calibri Light" w:cs="Arial"/>
                <w:sz w:val="22"/>
                <w:szCs w:val="22"/>
              </w:rPr>
            </w:pPr>
            <w:r>
              <w:rPr>
                <w:rFonts w:ascii="Calibri Light" w:hAnsi="Calibri Light" w:cs="Arial"/>
                <w:sz w:val="22"/>
                <w:szCs w:val="22"/>
              </w:rPr>
              <w:t>Lead staff to contact the school in advance with advice for coach drop off.</w:t>
            </w:r>
          </w:p>
          <w:p w14:paraId="48C66B31" w14:textId="3EC01A70" w:rsidR="00CE70EF" w:rsidRDefault="00CE70EF" w:rsidP="00CE70EF">
            <w:pPr>
              <w:numPr>
                <w:ilvl w:val="0"/>
                <w:numId w:val="25"/>
              </w:numPr>
              <w:rPr>
                <w:rFonts w:ascii="Calibri Light" w:hAnsi="Calibri Light" w:cs="Arial"/>
                <w:sz w:val="22"/>
                <w:szCs w:val="22"/>
              </w:rPr>
            </w:pPr>
            <w:r>
              <w:rPr>
                <w:rFonts w:ascii="Calibri Light" w:hAnsi="Calibri Light" w:cs="Arial"/>
                <w:sz w:val="22"/>
                <w:szCs w:val="22"/>
              </w:rPr>
              <w:t xml:space="preserve">Visiting students to be accompanied at all times by </w:t>
            </w:r>
            <w:r w:rsidR="00202A6E">
              <w:rPr>
                <w:rFonts w:ascii="Calibri Light" w:hAnsi="Calibri Light" w:cs="Arial"/>
                <w:sz w:val="22"/>
                <w:szCs w:val="22"/>
              </w:rPr>
              <w:t>Inspiring Choices</w:t>
            </w:r>
            <w:r w:rsidR="00F111C5">
              <w:rPr>
                <w:rFonts w:ascii="Calibri Light" w:hAnsi="Calibri Light" w:cs="Arial"/>
                <w:sz w:val="22"/>
                <w:szCs w:val="22"/>
              </w:rPr>
              <w:t xml:space="preserve"> Team</w:t>
            </w:r>
            <w:r>
              <w:rPr>
                <w:rFonts w:ascii="Calibri Light" w:hAnsi="Calibri Light" w:cs="Arial"/>
                <w:sz w:val="22"/>
                <w:szCs w:val="22"/>
              </w:rPr>
              <w:t xml:space="preserve"> and/or Student Ambassadors whilst on campus.</w:t>
            </w:r>
          </w:p>
        </w:tc>
        <w:tc>
          <w:tcPr>
            <w:tcW w:w="957" w:type="dxa"/>
            <w:shd w:val="clear" w:color="auto" w:fill="FABF8F"/>
            <w:textDirection w:val="btLr"/>
            <w:vAlign w:val="center"/>
          </w:tcPr>
          <w:p w14:paraId="7F0B241E" w14:textId="77777777" w:rsidR="00037FCA" w:rsidRDefault="00187EE2" w:rsidP="00D363AF">
            <w:pPr>
              <w:ind w:left="113" w:right="113"/>
              <w:jc w:val="center"/>
              <w:rPr>
                <w:rFonts w:ascii="Verdana" w:hAnsi="Verdana" w:cs="Arial"/>
                <w:b/>
                <w:iCs/>
                <w:sz w:val="20"/>
              </w:rPr>
            </w:pPr>
            <w:r>
              <w:rPr>
                <w:rFonts w:ascii="Verdana" w:hAnsi="Verdana" w:cs="Arial"/>
                <w:b/>
                <w:iCs/>
                <w:sz w:val="20"/>
              </w:rPr>
              <w:t>Medium</w:t>
            </w:r>
          </w:p>
        </w:tc>
        <w:tc>
          <w:tcPr>
            <w:tcW w:w="4027" w:type="dxa"/>
            <w:shd w:val="clear" w:color="auto" w:fill="auto"/>
          </w:tcPr>
          <w:p w14:paraId="697593A0" w14:textId="77777777" w:rsidR="00037FCA" w:rsidRDefault="00037FCA" w:rsidP="00CE70EF">
            <w:pPr>
              <w:rPr>
                <w:rFonts w:ascii="Calibri Light" w:hAnsi="Calibri Light" w:cs="Arial"/>
                <w:sz w:val="22"/>
                <w:szCs w:val="22"/>
              </w:rPr>
            </w:pPr>
          </w:p>
        </w:tc>
        <w:tc>
          <w:tcPr>
            <w:tcW w:w="964" w:type="dxa"/>
            <w:shd w:val="clear" w:color="auto" w:fill="A8D08D"/>
            <w:textDirection w:val="btLr"/>
            <w:vAlign w:val="center"/>
          </w:tcPr>
          <w:p w14:paraId="5EAD3D5C" w14:textId="77777777" w:rsidR="00037FCA" w:rsidRPr="00F076F5" w:rsidRDefault="00187EE2" w:rsidP="005D63B5">
            <w:pPr>
              <w:ind w:left="113" w:right="113"/>
              <w:jc w:val="center"/>
              <w:rPr>
                <w:rFonts w:ascii="Verdana" w:hAnsi="Verdana" w:cs="Arial"/>
                <w:b/>
                <w:iCs/>
                <w:sz w:val="20"/>
              </w:rPr>
            </w:pPr>
            <w:r>
              <w:rPr>
                <w:rFonts w:ascii="Verdana" w:hAnsi="Verdana" w:cs="Arial"/>
                <w:b/>
                <w:iCs/>
                <w:sz w:val="20"/>
              </w:rPr>
              <w:t>Low</w:t>
            </w:r>
          </w:p>
        </w:tc>
        <w:tc>
          <w:tcPr>
            <w:tcW w:w="1388" w:type="dxa"/>
            <w:shd w:val="clear" w:color="auto" w:fill="auto"/>
          </w:tcPr>
          <w:p w14:paraId="3717E344" w14:textId="77777777" w:rsidR="00037FCA" w:rsidRPr="007F1724" w:rsidRDefault="00037FCA" w:rsidP="005D63B5">
            <w:pPr>
              <w:tabs>
                <w:tab w:val="left" w:pos="426"/>
              </w:tabs>
              <w:rPr>
                <w:rFonts w:ascii="Verdana" w:hAnsi="Verdana" w:cs="Arial"/>
                <w:sz w:val="20"/>
              </w:rPr>
            </w:pPr>
          </w:p>
        </w:tc>
      </w:tr>
    </w:tbl>
    <w:p w14:paraId="3D71BE3B" w14:textId="77777777" w:rsidR="00F83546" w:rsidRDefault="00F83546" w:rsidP="008C7BB9">
      <w:pPr>
        <w:pStyle w:val="Header"/>
        <w:rPr>
          <w:rFonts w:ascii="Gill Sans MT" w:hAnsi="Gill Sans MT" w:cs="Arial"/>
          <w:i/>
        </w:rPr>
      </w:pPr>
    </w:p>
    <w:p w14:paraId="4F9BC476" w14:textId="77777777" w:rsidR="00F83546" w:rsidRPr="00F83546" w:rsidRDefault="00F83546" w:rsidP="00F83546"/>
    <w:p w14:paraId="25CCB358" w14:textId="77777777" w:rsidR="00F83546" w:rsidRPr="00F83546" w:rsidRDefault="00F83546" w:rsidP="00F83546"/>
    <w:p w14:paraId="3908ED98" w14:textId="77777777" w:rsidR="00F83546" w:rsidRPr="00F83546" w:rsidRDefault="00F83546" w:rsidP="00F83546"/>
    <w:p w14:paraId="268FA3A8" w14:textId="77777777" w:rsidR="00F83546" w:rsidRDefault="00F83546" w:rsidP="00F83546">
      <w:r>
        <w:tab/>
      </w:r>
    </w:p>
    <w:p w14:paraId="6F8629C9" w14:textId="77777777" w:rsidR="00F83546" w:rsidRDefault="00F83546" w:rsidP="00F83546"/>
    <w:p w14:paraId="08FE0859" w14:textId="77777777" w:rsidR="00F83546" w:rsidRPr="007F2CC8" w:rsidRDefault="00F83546" w:rsidP="000E2233">
      <w:pPr>
        <w:ind w:right="-782"/>
        <w:jc w:val="center"/>
        <w:rPr>
          <w:rFonts w:ascii="Calibri Light" w:hAnsi="Calibri Light"/>
          <w:b/>
          <w:szCs w:val="22"/>
        </w:rPr>
      </w:pPr>
      <w:r w:rsidRPr="007F2CC8">
        <w:rPr>
          <w:rFonts w:ascii="Calibri Light" w:hAnsi="Calibri Light"/>
          <w:b/>
          <w:caps/>
          <w:szCs w:val="22"/>
        </w:rPr>
        <w:t>Risk Assessment Action Plan</w:t>
      </w:r>
    </w:p>
    <w:p w14:paraId="1492E96B" w14:textId="77777777" w:rsidR="00F83546" w:rsidRPr="007F2CC8" w:rsidRDefault="00F83546" w:rsidP="00F83546">
      <w:pPr>
        <w:ind w:left="-1276" w:right="-346"/>
        <w:jc w:val="center"/>
        <w:rPr>
          <w:rFonts w:ascii="Calibri Light" w:hAnsi="Calibri Light"/>
          <w:b/>
          <w:sz w:val="22"/>
          <w:szCs w:val="22"/>
        </w:rPr>
      </w:pPr>
    </w:p>
    <w:p w14:paraId="6311725B" w14:textId="77777777" w:rsidR="00F83546" w:rsidRPr="007F2CC8" w:rsidRDefault="00F83546" w:rsidP="00F83546">
      <w:pPr>
        <w:tabs>
          <w:tab w:val="left" w:pos="426"/>
        </w:tabs>
        <w:rPr>
          <w:rFonts w:ascii="Calibri Light" w:hAnsi="Calibri Light" w:cs="Arial"/>
          <w:sz w:val="22"/>
          <w:szCs w:val="22"/>
        </w:rPr>
      </w:pPr>
      <w:r w:rsidRPr="007F2CC8">
        <w:rPr>
          <w:rFonts w:ascii="Calibri Light" w:hAnsi="Calibri Light" w:cs="Arial"/>
          <w:sz w:val="22"/>
          <w:szCs w:val="22"/>
        </w:rPr>
        <w:t>This action plan identifies the control measures to be implemented in order to reduce identified risks to the lowest acceptable risk level.</w:t>
      </w:r>
    </w:p>
    <w:p w14:paraId="2F5CE7A6" w14:textId="77777777" w:rsidR="00F83546" w:rsidRPr="007F2CC8" w:rsidRDefault="00F83546" w:rsidP="00F83546">
      <w:pPr>
        <w:tabs>
          <w:tab w:val="left" w:pos="426"/>
        </w:tabs>
        <w:rPr>
          <w:rFonts w:ascii="Calibri Light" w:hAnsi="Calibri Light" w:cs="Arial"/>
          <w:b/>
          <w:sz w:val="22"/>
          <w:szCs w:val="22"/>
        </w:rPr>
      </w:pPr>
      <w:r w:rsidRPr="007F2CC8">
        <w:rPr>
          <w:rFonts w:ascii="Calibri Light" w:hAnsi="Calibri Light" w:cs="Arial"/>
          <w:b/>
          <w:sz w:val="22"/>
          <w:szCs w:val="22"/>
        </w:rPr>
        <w:t xml:space="preserve">Note: immediate action must be taken to address any identified net red risk </w:t>
      </w:r>
    </w:p>
    <w:p w14:paraId="1A2F95F0" w14:textId="77777777" w:rsidR="00F83546" w:rsidRPr="007F2CC8" w:rsidRDefault="00F83546" w:rsidP="00F83546">
      <w:pPr>
        <w:tabs>
          <w:tab w:val="left" w:pos="426"/>
        </w:tabs>
        <w:rPr>
          <w:rFonts w:ascii="Calibri Light" w:hAnsi="Calibri Light" w:cs="Arial"/>
          <w:sz w:val="22"/>
          <w:szCs w:val="22"/>
        </w:rPr>
      </w:pPr>
      <w:r w:rsidRPr="007F2CC8">
        <w:rPr>
          <w:rFonts w:ascii="Calibri Light" w:hAnsi="Calibri Light" w:cs="Arial"/>
          <w:sz w:val="22"/>
          <w:szCs w:val="22"/>
        </w:rPr>
        <w:t>Other categories of net risk (amber and green) should be completed within the agreed time period (from the report date) specified providing it is reasonably practicable.</w:t>
      </w:r>
    </w:p>
    <w:p w14:paraId="2E97C85E" w14:textId="77777777" w:rsidR="00F83546" w:rsidRPr="007F2CC8" w:rsidRDefault="00F83546" w:rsidP="00F83546">
      <w:pPr>
        <w:ind w:left="-1276" w:right="-346"/>
        <w:jc w:val="center"/>
        <w:rPr>
          <w:rFonts w:ascii="Calibri Light" w:hAnsi="Calibri Light"/>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1"/>
        <w:gridCol w:w="9781"/>
        <w:gridCol w:w="1816"/>
        <w:gridCol w:w="2010"/>
      </w:tblGrid>
      <w:tr w:rsidR="00F83546" w:rsidRPr="007F2CC8" w14:paraId="4554E54B" w14:textId="77777777" w:rsidTr="009851D4">
        <w:trPr>
          <w:cantSplit/>
          <w:trHeight w:val="1068"/>
        </w:trPr>
        <w:tc>
          <w:tcPr>
            <w:tcW w:w="579" w:type="pct"/>
            <w:vAlign w:val="center"/>
          </w:tcPr>
          <w:p w14:paraId="0FEE9020" w14:textId="77777777" w:rsidR="00F83546" w:rsidRPr="007F2CC8" w:rsidRDefault="00F83546" w:rsidP="00F83546">
            <w:pPr>
              <w:tabs>
                <w:tab w:val="left" w:pos="426"/>
              </w:tabs>
              <w:jc w:val="center"/>
              <w:rPr>
                <w:rFonts w:ascii="Calibri Light" w:hAnsi="Calibri Light" w:cs="Arial"/>
                <w:b/>
                <w:sz w:val="22"/>
                <w:szCs w:val="22"/>
              </w:rPr>
            </w:pPr>
            <w:r w:rsidRPr="007F2CC8">
              <w:rPr>
                <w:rFonts w:ascii="Calibri Light" w:hAnsi="Calibri Light" w:cs="Arial"/>
                <w:b/>
                <w:sz w:val="22"/>
                <w:szCs w:val="22"/>
              </w:rPr>
              <w:t>Hazard</w:t>
            </w:r>
          </w:p>
          <w:p w14:paraId="4E1BC429" w14:textId="77777777" w:rsidR="00F83546" w:rsidRPr="007F2CC8" w:rsidRDefault="00F83546" w:rsidP="00F83546">
            <w:pPr>
              <w:tabs>
                <w:tab w:val="left" w:pos="426"/>
              </w:tabs>
              <w:rPr>
                <w:rFonts w:ascii="Calibri Light" w:hAnsi="Calibri Light" w:cs="Arial"/>
                <w:b/>
                <w:sz w:val="22"/>
                <w:szCs w:val="22"/>
              </w:rPr>
            </w:pPr>
          </w:p>
        </w:tc>
        <w:tc>
          <w:tcPr>
            <w:tcW w:w="3178" w:type="pct"/>
            <w:vAlign w:val="center"/>
          </w:tcPr>
          <w:p w14:paraId="1A413D00" w14:textId="77777777" w:rsidR="00F83546" w:rsidRPr="007F2CC8" w:rsidRDefault="00F83546" w:rsidP="00F83546">
            <w:pPr>
              <w:tabs>
                <w:tab w:val="left" w:pos="426"/>
              </w:tabs>
              <w:rPr>
                <w:rFonts w:ascii="Calibri Light" w:hAnsi="Calibri Light" w:cs="Arial"/>
                <w:b/>
                <w:sz w:val="22"/>
                <w:szCs w:val="22"/>
              </w:rPr>
            </w:pPr>
            <w:r w:rsidRPr="007F2CC8">
              <w:rPr>
                <w:rFonts w:ascii="Calibri Light" w:hAnsi="Calibri Light" w:cs="Arial"/>
                <w:b/>
                <w:sz w:val="22"/>
                <w:szCs w:val="22"/>
              </w:rPr>
              <w:t>Further actions / Control measures</w:t>
            </w:r>
          </w:p>
          <w:p w14:paraId="53CDF640" w14:textId="77777777" w:rsidR="00F83546" w:rsidRPr="007F2CC8" w:rsidRDefault="00F83546" w:rsidP="00F83546">
            <w:pPr>
              <w:tabs>
                <w:tab w:val="left" w:pos="426"/>
              </w:tabs>
              <w:rPr>
                <w:rFonts w:ascii="Calibri Light" w:hAnsi="Calibri Light" w:cs="Arial"/>
                <w:b/>
                <w:sz w:val="22"/>
                <w:szCs w:val="22"/>
              </w:rPr>
            </w:pPr>
            <w:r w:rsidRPr="007F2CC8">
              <w:rPr>
                <w:rFonts w:ascii="Calibri Light" w:hAnsi="Calibri Light" w:cs="Arial"/>
                <w:b/>
                <w:sz w:val="22"/>
                <w:szCs w:val="22"/>
              </w:rPr>
              <w:t>(as identified from the risk assessment)</w:t>
            </w:r>
          </w:p>
        </w:tc>
        <w:tc>
          <w:tcPr>
            <w:tcW w:w="590" w:type="pct"/>
            <w:vAlign w:val="center"/>
          </w:tcPr>
          <w:p w14:paraId="1F6CD982" w14:textId="77777777" w:rsidR="00F83546" w:rsidRPr="007F2CC8" w:rsidRDefault="00F83546" w:rsidP="00F83546">
            <w:pPr>
              <w:tabs>
                <w:tab w:val="left" w:pos="426"/>
              </w:tabs>
              <w:jc w:val="center"/>
              <w:rPr>
                <w:rFonts w:ascii="Calibri Light" w:hAnsi="Calibri Light" w:cs="Arial"/>
                <w:b/>
                <w:sz w:val="22"/>
                <w:szCs w:val="22"/>
              </w:rPr>
            </w:pPr>
            <w:r w:rsidRPr="007F2CC8">
              <w:rPr>
                <w:rFonts w:ascii="Calibri Light" w:hAnsi="Calibri Light" w:cs="Arial"/>
                <w:b/>
                <w:sz w:val="22"/>
                <w:szCs w:val="22"/>
              </w:rPr>
              <w:t>Responsible</w:t>
            </w:r>
          </w:p>
          <w:p w14:paraId="2DE1050D" w14:textId="77777777" w:rsidR="00F83546" w:rsidRPr="007F2CC8" w:rsidRDefault="00F83546" w:rsidP="00F83546">
            <w:pPr>
              <w:tabs>
                <w:tab w:val="left" w:pos="426"/>
              </w:tabs>
              <w:jc w:val="center"/>
              <w:rPr>
                <w:rFonts w:ascii="Calibri Light" w:hAnsi="Calibri Light" w:cs="Arial"/>
                <w:b/>
                <w:sz w:val="22"/>
                <w:szCs w:val="22"/>
              </w:rPr>
            </w:pPr>
            <w:r w:rsidRPr="007F2CC8">
              <w:rPr>
                <w:rFonts w:ascii="Calibri Light" w:hAnsi="Calibri Light" w:cs="Arial"/>
                <w:b/>
                <w:sz w:val="22"/>
                <w:szCs w:val="22"/>
              </w:rPr>
              <w:t>Person/s</w:t>
            </w:r>
          </w:p>
        </w:tc>
        <w:tc>
          <w:tcPr>
            <w:tcW w:w="653" w:type="pct"/>
            <w:vAlign w:val="center"/>
          </w:tcPr>
          <w:p w14:paraId="2C8B9FBC" w14:textId="77777777" w:rsidR="00F83546" w:rsidRPr="007F2CC8" w:rsidRDefault="00F83546" w:rsidP="00F83546">
            <w:pPr>
              <w:tabs>
                <w:tab w:val="left" w:pos="426"/>
              </w:tabs>
              <w:jc w:val="center"/>
              <w:rPr>
                <w:rFonts w:ascii="Calibri Light" w:hAnsi="Calibri Light" w:cs="Arial"/>
                <w:b/>
                <w:sz w:val="22"/>
                <w:szCs w:val="22"/>
              </w:rPr>
            </w:pPr>
            <w:r w:rsidRPr="007F2CC8">
              <w:rPr>
                <w:rFonts w:ascii="Calibri Light" w:hAnsi="Calibri Light" w:cs="Arial"/>
                <w:b/>
                <w:sz w:val="22"/>
                <w:szCs w:val="22"/>
              </w:rPr>
              <w:t>Target</w:t>
            </w:r>
          </w:p>
          <w:p w14:paraId="037BCB3D" w14:textId="77777777" w:rsidR="00F83546" w:rsidRPr="007F2CC8" w:rsidRDefault="00F83546" w:rsidP="00F83546">
            <w:pPr>
              <w:tabs>
                <w:tab w:val="left" w:pos="426"/>
              </w:tabs>
              <w:jc w:val="center"/>
              <w:rPr>
                <w:rFonts w:ascii="Calibri Light" w:hAnsi="Calibri Light" w:cs="Arial"/>
                <w:b/>
                <w:sz w:val="22"/>
                <w:szCs w:val="22"/>
              </w:rPr>
            </w:pPr>
            <w:r w:rsidRPr="007F2CC8">
              <w:rPr>
                <w:rFonts w:ascii="Calibri Light" w:hAnsi="Calibri Light" w:cs="Arial"/>
                <w:b/>
                <w:sz w:val="22"/>
                <w:szCs w:val="22"/>
              </w:rPr>
              <w:t>Completion</w:t>
            </w:r>
          </w:p>
          <w:p w14:paraId="3F3091C4" w14:textId="77777777" w:rsidR="00F83546" w:rsidRPr="007F2CC8" w:rsidRDefault="00F83546" w:rsidP="00F83546">
            <w:pPr>
              <w:tabs>
                <w:tab w:val="left" w:pos="426"/>
              </w:tabs>
              <w:jc w:val="center"/>
              <w:rPr>
                <w:rFonts w:ascii="Calibri Light" w:hAnsi="Calibri Light" w:cs="Arial"/>
                <w:b/>
                <w:sz w:val="22"/>
                <w:szCs w:val="22"/>
              </w:rPr>
            </w:pPr>
            <w:r w:rsidRPr="007F2CC8">
              <w:rPr>
                <w:rFonts w:ascii="Calibri Light" w:hAnsi="Calibri Light" w:cs="Arial"/>
                <w:b/>
                <w:sz w:val="22"/>
                <w:szCs w:val="22"/>
              </w:rPr>
              <w:t>Date</w:t>
            </w:r>
          </w:p>
        </w:tc>
      </w:tr>
      <w:tr w:rsidR="009851D4" w:rsidRPr="007F2CC8" w14:paraId="386623DE" w14:textId="77777777" w:rsidTr="009851D4">
        <w:trPr>
          <w:cantSplit/>
          <w:trHeight w:val="708"/>
        </w:trPr>
        <w:tc>
          <w:tcPr>
            <w:tcW w:w="579" w:type="pct"/>
          </w:tcPr>
          <w:p w14:paraId="64ED46F6" w14:textId="77777777" w:rsidR="009851D4" w:rsidRPr="007F2CC8" w:rsidRDefault="009851D4" w:rsidP="009851D4">
            <w:pPr>
              <w:rPr>
                <w:rFonts w:ascii="Calibri Light" w:hAnsi="Calibri Light" w:cs="Arial"/>
                <w:sz w:val="22"/>
                <w:szCs w:val="22"/>
              </w:rPr>
            </w:pPr>
            <w:r w:rsidRPr="007F2CC8">
              <w:rPr>
                <w:rFonts w:ascii="Calibri Light" w:hAnsi="Calibri Light" w:cs="Arial"/>
                <w:sz w:val="22"/>
                <w:szCs w:val="22"/>
              </w:rPr>
              <w:t xml:space="preserve">Fire </w:t>
            </w:r>
          </w:p>
        </w:tc>
        <w:tc>
          <w:tcPr>
            <w:tcW w:w="3178" w:type="pct"/>
          </w:tcPr>
          <w:p w14:paraId="7DC8279A" w14:textId="77777777" w:rsidR="009851D4" w:rsidRPr="007F2CC8" w:rsidRDefault="007B4EA9" w:rsidP="009851D4">
            <w:pPr>
              <w:rPr>
                <w:rFonts w:ascii="Calibri Light" w:hAnsi="Calibri Light" w:cs="Arial"/>
                <w:sz w:val="22"/>
                <w:szCs w:val="22"/>
              </w:rPr>
            </w:pPr>
            <w:r w:rsidRPr="007F2CC8">
              <w:rPr>
                <w:rFonts w:ascii="Calibri Light" w:hAnsi="Calibri Light" w:cs="Arial"/>
                <w:sz w:val="22"/>
                <w:szCs w:val="22"/>
              </w:rPr>
              <w:t>Pupils attending with a mobility issue to be identified and a PEEP to be completed with the Health &amp; Safety Advisor if required</w:t>
            </w:r>
            <w:r w:rsidR="009851D4" w:rsidRPr="007F2CC8">
              <w:rPr>
                <w:rFonts w:ascii="Calibri Light" w:hAnsi="Calibri Light" w:cs="Arial"/>
                <w:sz w:val="22"/>
                <w:szCs w:val="22"/>
              </w:rPr>
              <w:t xml:space="preserve"> </w:t>
            </w:r>
          </w:p>
        </w:tc>
        <w:tc>
          <w:tcPr>
            <w:tcW w:w="590" w:type="pct"/>
          </w:tcPr>
          <w:p w14:paraId="02A42FCB" w14:textId="290E78AC" w:rsidR="009851D4" w:rsidRPr="007F2CC8" w:rsidRDefault="004E6D5F" w:rsidP="009851D4">
            <w:pPr>
              <w:ind w:right="34"/>
              <w:rPr>
                <w:rFonts w:ascii="Calibri Light" w:hAnsi="Calibri Light" w:cs="Arial"/>
                <w:sz w:val="22"/>
                <w:szCs w:val="22"/>
              </w:rPr>
            </w:pPr>
            <w:r>
              <w:rPr>
                <w:rFonts w:ascii="Calibri Light" w:hAnsi="Calibri Light" w:cs="Arial"/>
                <w:sz w:val="22"/>
                <w:szCs w:val="22"/>
              </w:rPr>
              <w:t>Inspiring Choices</w:t>
            </w:r>
            <w:r w:rsidR="00F111C5">
              <w:rPr>
                <w:rFonts w:ascii="Calibri Light" w:hAnsi="Calibri Light" w:cs="Arial"/>
                <w:sz w:val="22"/>
                <w:szCs w:val="22"/>
              </w:rPr>
              <w:t xml:space="preserve"> Team</w:t>
            </w:r>
          </w:p>
        </w:tc>
        <w:tc>
          <w:tcPr>
            <w:tcW w:w="653" w:type="pct"/>
          </w:tcPr>
          <w:p w14:paraId="6FCA2123" w14:textId="77777777" w:rsidR="009851D4" w:rsidRPr="007F2CC8" w:rsidRDefault="009F4EDC" w:rsidP="009851D4">
            <w:pPr>
              <w:ind w:right="-346"/>
              <w:rPr>
                <w:rFonts w:ascii="Calibri Light" w:hAnsi="Calibri Light" w:cs="Arial"/>
                <w:sz w:val="22"/>
                <w:szCs w:val="22"/>
              </w:rPr>
            </w:pPr>
            <w:r>
              <w:rPr>
                <w:rFonts w:ascii="Calibri Light" w:hAnsi="Calibri Light" w:cs="Arial"/>
                <w:sz w:val="22"/>
                <w:szCs w:val="22"/>
              </w:rPr>
              <w:t>Prior to visit commencing</w:t>
            </w:r>
          </w:p>
        </w:tc>
      </w:tr>
      <w:tr w:rsidR="009851D4" w:rsidRPr="007F2CC8" w14:paraId="2701B8E9" w14:textId="77777777" w:rsidTr="009851D4">
        <w:trPr>
          <w:cantSplit/>
          <w:trHeight w:val="702"/>
        </w:trPr>
        <w:tc>
          <w:tcPr>
            <w:tcW w:w="579" w:type="pct"/>
          </w:tcPr>
          <w:p w14:paraId="15A2D7D0" w14:textId="77777777" w:rsidR="009851D4" w:rsidRPr="007F2CC8" w:rsidRDefault="009851D4" w:rsidP="009851D4">
            <w:pPr>
              <w:rPr>
                <w:rFonts w:ascii="Calibri Light" w:hAnsi="Calibri Light" w:cs="Arial"/>
                <w:sz w:val="22"/>
                <w:szCs w:val="22"/>
              </w:rPr>
            </w:pPr>
            <w:r w:rsidRPr="007F2CC8">
              <w:rPr>
                <w:rFonts w:ascii="Calibri Light" w:hAnsi="Calibri Light" w:cs="Arial"/>
                <w:sz w:val="22"/>
                <w:szCs w:val="22"/>
              </w:rPr>
              <w:t>Slip and Trips</w:t>
            </w:r>
          </w:p>
          <w:p w14:paraId="233E0C53" w14:textId="77777777" w:rsidR="009851D4" w:rsidRPr="007F2CC8" w:rsidRDefault="009851D4" w:rsidP="009851D4">
            <w:pPr>
              <w:jc w:val="center"/>
              <w:rPr>
                <w:rFonts w:ascii="Calibri Light" w:hAnsi="Calibri Light" w:cs="Arial"/>
                <w:sz w:val="22"/>
                <w:szCs w:val="22"/>
              </w:rPr>
            </w:pPr>
          </w:p>
        </w:tc>
        <w:tc>
          <w:tcPr>
            <w:tcW w:w="3178" w:type="pct"/>
          </w:tcPr>
          <w:p w14:paraId="1E6B83C0" w14:textId="0C70A96B" w:rsidR="009851D4" w:rsidRPr="007F2CC8" w:rsidRDefault="004E6D5F" w:rsidP="009851D4">
            <w:pPr>
              <w:rPr>
                <w:rFonts w:ascii="Calibri Light" w:hAnsi="Calibri Light" w:cs="Arial"/>
                <w:sz w:val="22"/>
                <w:szCs w:val="22"/>
              </w:rPr>
            </w:pPr>
            <w:r>
              <w:rPr>
                <w:rFonts w:ascii="Calibri Light" w:hAnsi="Calibri Light" w:cs="Arial"/>
                <w:sz w:val="22"/>
                <w:szCs w:val="22"/>
              </w:rPr>
              <w:t>Inspiring Choices</w:t>
            </w:r>
            <w:r w:rsidR="00F111C5">
              <w:rPr>
                <w:rFonts w:ascii="Calibri Light" w:hAnsi="Calibri Light" w:cs="Arial"/>
                <w:sz w:val="22"/>
                <w:szCs w:val="22"/>
              </w:rPr>
              <w:t xml:space="preserve"> team</w:t>
            </w:r>
            <w:r w:rsidR="007B4EA9" w:rsidRPr="007F2CC8">
              <w:rPr>
                <w:rFonts w:ascii="Calibri Light" w:hAnsi="Calibri Light" w:cs="Arial"/>
                <w:sz w:val="22"/>
                <w:szCs w:val="22"/>
              </w:rPr>
              <w:t xml:space="preserve"> to liaise with Estates to assess hazard impact of building works</w:t>
            </w:r>
            <w:r w:rsidR="009851D4" w:rsidRPr="007F2CC8">
              <w:rPr>
                <w:rFonts w:ascii="Calibri Light" w:hAnsi="Calibri Light" w:cs="Arial"/>
                <w:sz w:val="22"/>
                <w:szCs w:val="22"/>
              </w:rPr>
              <w:t xml:space="preserve"> </w:t>
            </w:r>
            <w:r w:rsidR="007B4EA9" w:rsidRPr="007F2CC8">
              <w:rPr>
                <w:rFonts w:ascii="Calibri Light" w:hAnsi="Calibri Light" w:cs="Arial"/>
                <w:sz w:val="22"/>
                <w:szCs w:val="22"/>
              </w:rPr>
              <w:t>on pupils and teaching staff attending.</w:t>
            </w:r>
          </w:p>
          <w:p w14:paraId="1DAA2E0D" w14:textId="09C3F4BE" w:rsidR="007B4EA9" w:rsidRDefault="007B4EA9" w:rsidP="009851D4">
            <w:pPr>
              <w:rPr>
                <w:rFonts w:ascii="Calibri Light" w:hAnsi="Calibri Light" w:cs="Arial"/>
                <w:sz w:val="22"/>
                <w:szCs w:val="22"/>
              </w:rPr>
            </w:pPr>
            <w:r w:rsidRPr="007F2CC8">
              <w:rPr>
                <w:rFonts w:ascii="Calibri Light" w:hAnsi="Calibri Light" w:cs="Arial"/>
                <w:sz w:val="22"/>
                <w:szCs w:val="22"/>
              </w:rPr>
              <w:t>Site observations to be completed the day before th</w:t>
            </w:r>
            <w:r w:rsidR="009F4EDC">
              <w:rPr>
                <w:rFonts w:ascii="Calibri Light" w:hAnsi="Calibri Light" w:cs="Arial"/>
                <w:sz w:val="22"/>
                <w:szCs w:val="22"/>
              </w:rPr>
              <w:t>e visit</w:t>
            </w:r>
            <w:r w:rsidRPr="007F2CC8">
              <w:rPr>
                <w:rFonts w:ascii="Calibri Light" w:hAnsi="Calibri Light" w:cs="Arial"/>
                <w:sz w:val="22"/>
                <w:szCs w:val="22"/>
              </w:rPr>
              <w:t xml:space="preserve"> by </w:t>
            </w:r>
            <w:r w:rsidR="00202A6E">
              <w:rPr>
                <w:rFonts w:ascii="Calibri Light" w:hAnsi="Calibri Light" w:cs="Arial"/>
                <w:sz w:val="22"/>
                <w:szCs w:val="22"/>
              </w:rPr>
              <w:t>Inspiring Choices Team</w:t>
            </w:r>
          </w:p>
          <w:p w14:paraId="24B55F46" w14:textId="77777777" w:rsidR="009F4EDC" w:rsidRPr="007F2CC8" w:rsidRDefault="009F4EDC" w:rsidP="009851D4">
            <w:pPr>
              <w:rPr>
                <w:rFonts w:ascii="Calibri Light" w:hAnsi="Calibri Light" w:cs="Arial"/>
                <w:sz w:val="22"/>
                <w:szCs w:val="22"/>
              </w:rPr>
            </w:pPr>
          </w:p>
        </w:tc>
        <w:tc>
          <w:tcPr>
            <w:tcW w:w="590" w:type="pct"/>
          </w:tcPr>
          <w:p w14:paraId="5D14BCE5" w14:textId="0C497963" w:rsidR="009851D4" w:rsidRPr="007F2CC8" w:rsidRDefault="004E6D5F" w:rsidP="009851D4">
            <w:pPr>
              <w:ind w:right="34"/>
              <w:rPr>
                <w:rFonts w:ascii="Calibri Light" w:hAnsi="Calibri Light" w:cs="Arial"/>
                <w:sz w:val="22"/>
                <w:szCs w:val="22"/>
              </w:rPr>
            </w:pPr>
            <w:r>
              <w:rPr>
                <w:rFonts w:ascii="Calibri Light" w:hAnsi="Calibri Light" w:cs="Arial"/>
                <w:sz w:val="22"/>
                <w:szCs w:val="22"/>
              </w:rPr>
              <w:t>Inspiring Choices</w:t>
            </w:r>
            <w:r w:rsidR="00F111C5">
              <w:rPr>
                <w:rFonts w:ascii="Calibri Light" w:hAnsi="Calibri Light" w:cs="Arial"/>
                <w:sz w:val="22"/>
                <w:szCs w:val="22"/>
              </w:rPr>
              <w:t xml:space="preserve"> Team </w:t>
            </w:r>
          </w:p>
        </w:tc>
        <w:tc>
          <w:tcPr>
            <w:tcW w:w="653" w:type="pct"/>
          </w:tcPr>
          <w:p w14:paraId="7F9F8D6E" w14:textId="77777777" w:rsidR="009851D4" w:rsidRPr="007F2CC8" w:rsidRDefault="009F4EDC" w:rsidP="009851D4">
            <w:pPr>
              <w:ind w:right="-346"/>
              <w:rPr>
                <w:rFonts w:ascii="Calibri Light" w:hAnsi="Calibri Light" w:cs="Arial"/>
                <w:sz w:val="22"/>
                <w:szCs w:val="22"/>
              </w:rPr>
            </w:pPr>
            <w:r>
              <w:rPr>
                <w:rFonts w:ascii="Calibri Light" w:hAnsi="Calibri Light" w:cs="Arial"/>
                <w:sz w:val="22"/>
                <w:szCs w:val="22"/>
              </w:rPr>
              <w:t>Prior to visit commencing</w:t>
            </w:r>
          </w:p>
        </w:tc>
      </w:tr>
      <w:tr w:rsidR="009851D4" w:rsidRPr="007F2CC8" w14:paraId="32216D94" w14:textId="77777777" w:rsidTr="009851D4">
        <w:trPr>
          <w:cantSplit/>
          <w:trHeight w:val="702"/>
        </w:trPr>
        <w:tc>
          <w:tcPr>
            <w:tcW w:w="579" w:type="pct"/>
          </w:tcPr>
          <w:p w14:paraId="081F978B" w14:textId="77777777" w:rsidR="009851D4" w:rsidRPr="007F2CC8" w:rsidRDefault="009851D4" w:rsidP="009851D4">
            <w:pPr>
              <w:rPr>
                <w:rFonts w:ascii="Calibri Light" w:hAnsi="Calibri Light" w:cs="Arial"/>
                <w:sz w:val="22"/>
                <w:szCs w:val="22"/>
              </w:rPr>
            </w:pPr>
            <w:r w:rsidRPr="007F2CC8">
              <w:rPr>
                <w:rFonts w:ascii="Calibri Light" w:hAnsi="Calibri Light" w:cs="Arial"/>
                <w:sz w:val="22"/>
                <w:szCs w:val="22"/>
              </w:rPr>
              <w:t>Overheating and heat stress</w:t>
            </w:r>
          </w:p>
        </w:tc>
        <w:tc>
          <w:tcPr>
            <w:tcW w:w="3178" w:type="pct"/>
          </w:tcPr>
          <w:p w14:paraId="3F055B41" w14:textId="07EFE986" w:rsidR="009851D4" w:rsidRPr="007F2CC8" w:rsidRDefault="00202A6E" w:rsidP="009851D4">
            <w:pPr>
              <w:rPr>
                <w:rFonts w:ascii="Calibri Light" w:hAnsi="Calibri Light" w:cs="Arial"/>
                <w:sz w:val="22"/>
                <w:szCs w:val="22"/>
              </w:rPr>
            </w:pPr>
            <w:r>
              <w:rPr>
                <w:rFonts w:ascii="Calibri Light" w:hAnsi="Calibri Light" w:cs="Arial"/>
                <w:sz w:val="22"/>
                <w:szCs w:val="22"/>
              </w:rPr>
              <w:t>Inspiring Choices</w:t>
            </w:r>
            <w:r w:rsidR="00F111C5">
              <w:rPr>
                <w:rFonts w:ascii="Calibri Light" w:hAnsi="Calibri Light" w:cs="Arial"/>
                <w:sz w:val="22"/>
                <w:szCs w:val="22"/>
              </w:rPr>
              <w:t xml:space="preserve"> Team</w:t>
            </w:r>
            <w:r w:rsidR="009F4EDC">
              <w:rPr>
                <w:rFonts w:ascii="Calibri Light" w:hAnsi="Calibri Light" w:cs="Arial"/>
                <w:sz w:val="22"/>
                <w:szCs w:val="22"/>
              </w:rPr>
              <w:t xml:space="preserve"> to be aware for any outdoor activities in inclement weather.</w:t>
            </w:r>
            <w:r w:rsidR="009851D4" w:rsidRPr="007F2CC8">
              <w:rPr>
                <w:rFonts w:ascii="Calibri Light" w:hAnsi="Calibri Light" w:cs="Arial"/>
                <w:sz w:val="22"/>
                <w:szCs w:val="22"/>
              </w:rPr>
              <w:t xml:space="preserve"> </w:t>
            </w:r>
          </w:p>
        </w:tc>
        <w:tc>
          <w:tcPr>
            <w:tcW w:w="590" w:type="pct"/>
          </w:tcPr>
          <w:p w14:paraId="4B8AA973" w14:textId="207CA32B" w:rsidR="009851D4" w:rsidRPr="007F2CC8" w:rsidRDefault="004E6D5F" w:rsidP="009851D4">
            <w:pPr>
              <w:ind w:right="34"/>
              <w:rPr>
                <w:rFonts w:ascii="Calibri Light" w:hAnsi="Calibri Light" w:cs="Arial"/>
                <w:sz w:val="22"/>
                <w:szCs w:val="22"/>
              </w:rPr>
            </w:pPr>
            <w:r>
              <w:rPr>
                <w:rFonts w:ascii="Calibri Light" w:hAnsi="Calibri Light" w:cs="Arial"/>
                <w:sz w:val="22"/>
                <w:szCs w:val="22"/>
              </w:rPr>
              <w:t>Inspiring Choices</w:t>
            </w:r>
            <w:r w:rsidR="00F111C5">
              <w:rPr>
                <w:rFonts w:ascii="Calibri Light" w:hAnsi="Calibri Light" w:cs="Arial"/>
                <w:sz w:val="22"/>
                <w:szCs w:val="22"/>
              </w:rPr>
              <w:t xml:space="preserve"> Team </w:t>
            </w:r>
          </w:p>
        </w:tc>
        <w:tc>
          <w:tcPr>
            <w:tcW w:w="653" w:type="pct"/>
          </w:tcPr>
          <w:p w14:paraId="21937CA4" w14:textId="77777777" w:rsidR="009851D4" w:rsidRPr="007F2CC8" w:rsidRDefault="009F4EDC" w:rsidP="009851D4">
            <w:pPr>
              <w:ind w:right="-346"/>
              <w:rPr>
                <w:rFonts w:ascii="Calibri Light" w:hAnsi="Calibri Light" w:cs="Arial"/>
                <w:sz w:val="22"/>
                <w:szCs w:val="22"/>
              </w:rPr>
            </w:pPr>
            <w:r>
              <w:rPr>
                <w:rFonts w:ascii="Calibri Light" w:hAnsi="Calibri Light" w:cs="Arial"/>
                <w:sz w:val="22"/>
                <w:szCs w:val="22"/>
              </w:rPr>
              <w:t>Prior to visit commencing</w:t>
            </w:r>
          </w:p>
        </w:tc>
      </w:tr>
      <w:tr w:rsidR="00B4123C" w:rsidRPr="007F2CC8" w14:paraId="6063F0B0" w14:textId="77777777" w:rsidTr="009851D4">
        <w:trPr>
          <w:cantSplit/>
          <w:trHeight w:val="702"/>
        </w:trPr>
        <w:tc>
          <w:tcPr>
            <w:tcW w:w="579" w:type="pct"/>
          </w:tcPr>
          <w:p w14:paraId="4775A3FA" w14:textId="77777777" w:rsidR="00B4123C" w:rsidRPr="007F2CC8" w:rsidRDefault="00B4123C" w:rsidP="00B4123C">
            <w:pPr>
              <w:rPr>
                <w:rFonts w:ascii="Calibri Light" w:hAnsi="Calibri Light" w:cs="Arial"/>
                <w:sz w:val="22"/>
                <w:szCs w:val="22"/>
              </w:rPr>
            </w:pPr>
            <w:r w:rsidRPr="007F2CC8">
              <w:rPr>
                <w:rFonts w:ascii="Calibri Light" w:hAnsi="Calibri Light" w:cs="Arial"/>
                <w:sz w:val="22"/>
                <w:szCs w:val="22"/>
              </w:rPr>
              <w:t>Inadequate Supervision of Young Persons</w:t>
            </w:r>
          </w:p>
          <w:p w14:paraId="0720862A" w14:textId="77777777" w:rsidR="00B4123C" w:rsidRPr="007F2CC8" w:rsidRDefault="00B4123C" w:rsidP="009851D4">
            <w:pPr>
              <w:rPr>
                <w:rFonts w:ascii="Calibri Light" w:hAnsi="Calibri Light" w:cs="Arial"/>
                <w:sz w:val="22"/>
                <w:szCs w:val="22"/>
              </w:rPr>
            </w:pPr>
          </w:p>
        </w:tc>
        <w:tc>
          <w:tcPr>
            <w:tcW w:w="3178" w:type="pct"/>
          </w:tcPr>
          <w:p w14:paraId="05C7B2A8" w14:textId="77777777" w:rsidR="00B4123C" w:rsidRPr="007F2CC8" w:rsidRDefault="00B4123C" w:rsidP="00B4123C">
            <w:pPr>
              <w:rPr>
                <w:rFonts w:ascii="Calibri Light" w:hAnsi="Calibri Light" w:cs="Arial"/>
                <w:sz w:val="22"/>
                <w:szCs w:val="22"/>
              </w:rPr>
            </w:pPr>
            <w:r w:rsidRPr="007F2CC8">
              <w:rPr>
                <w:rFonts w:ascii="Calibri Light" w:hAnsi="Calibri Light" w:cs="Arial"/>
                <w:sz w:val="22"/>
                <w:szCs w:val="22"/>
              </w:rPr>
              <w:t xml:space="preserve">Student Ambassadors to be fully briefed </w:t>
            </w:r>
            <w:r w:rsidR="009F4EDC">
              <w:rPr>
                <w:rFonts w:ascii="Calibri Light" w:hAnsi="Calibri Light" w:cs="Arial"/>
                <w:sz w:val="22"/>
                <w:szCs w:val="22"/>
              </w:rPr>
              <w:t xml:space="preserve">prior to any visit and to complete robust training at the start of their contract with us. </w:t>
            </w:r>
          </w:p>
          <w:p w14:paraId="591D8FC0" w14:textId="77777777" w:rsidR="00B4123C" w:rsidRPr="007F2CC8" w:rsidRDefault="009F4EDC" w:rsidP="00B4123C">
            <w:pPr>
              <w:rPr>
                <w:rFonts w:ascii="Calibri Light" w:hAnsi="Calibri Light" w:cs="Arial"/>
                <w:sz w:val="22"/>
                <w:szCs w:val="22"/>
              </w:rPr>
            </w:pPr>
            <w:r>
              <w:rPr>
                <w:rFonts w:ascii="Calibri Light" w:hAnsi="Calibri Light" w:cs="Arial"/>
                <w:sz w:val="22"/>
                <w:szCs w:val="22"/>
              </w:rPr>
              <w:t>24-hour security on campus.</w:t>
            </w:r>
          </w:p>
          <w:p w14:paraId="5E20A5D8" w14:textId="77777777" w:rsidR="00B4123C" w:rsidRDefault="00B4123C" w:rsidP="00093235">
            <w:pPr>
              <w:rPr>
                <w:rFonts w:ascii="Calibri Light" w:hAnsi="Calibri Light" w:cs="Arial"/>
                <w:sz w:val="22"/>
                <w:szCs w:val="22"/>
              </w:rPr>
            </w:pPr>
            <w:r w:rsidRPr="007F2CC8">
              <w:rPr>
                <w:rFonts w:ascii="Calibri Light" w:hAnsi="Calibri Light" w:cs="Arial"/>
                <w:sz w:val="22"/>
                <w:szCs w:val="22"/>
              </w:rPr>
              <w:t>Extra training obtained and reasonable amendments made in the event of any pupils identified with a severe disability who may be at risk. Extra advise sought from</w:t>
            </w:r>
            <w:r w:rsidR="00093235" w:rsidRPr="007F2CC8">
              <w:rPr>
                <w:rFonts w:ascii="Calibri Light" w:hAnsi="Calibri Light" w:cs="Arial"/>
                <w:sz w:val="22"/>
                <w:szCs w:val="22"/>
              </w:rPr>
              <w:t xml:space="preserve"> the Equality &amp; Diversity Advisor</w:t>
            </w:r>
            <w:r w:rsidR="009F4EDC">
              <w:rPr>
                <w:rFonts w:ascii="Calibri Light" w:hAnsi="Calibri Light" w:cs="Arial"/>
                <w:sz w:val="22"/>
                <w:szCs w:val="22"/>
              </w:rPr>
              <w:t xml:space="preserve"> if needed</w:t>
            </w:r>
            <w:r w:rsidRPr="007F2CC8">
              <w:rPr>
                <w:rFonts w:ascii="Calibri Light" w:hAnsi="Calibri Light" w:cs="Arial"/>
                <w:sz w:val="22"/>
                <w:szCs w:val="22"/>
              </w:rPr>
              <w:t>.</w:t>
            </w:r>
          </w:p>
          <w:p w14:paraId="25873B4B" w14:textId="77777777" w:rsidR="009F4EDC" w:rsidRPr="007F2CC8" w:rsidRDefault="009F4EDC" w:rsidP="00093235">
            <w:pPr>
              <w:rPr>
                <w:rFonts w:ascii="Calibri Light" w:hAnsi="Calibri Light" w:cs="Arial"/>
                <w:sz w:val="22"/>
                <w:szCs w:val="22"/>
              </w:rPr>
            </w:pPr>
          </w:p>
        </w:tc>
        <w:tc>
          <w:tcPr>
            <w:tcW w:w="590" w:type="pct"/>
          </w:tcPr>
          <w:p w14:paraId="4FFA6E55" w14:textId="77777777" w:rsidR="00093235" w:rsidRDefault="00093235" w:rsidP="009851D4">
            <w:pPr>
              <w:ind w:right="34"/>
              <w:rPr>
                <w:rFonts w:ascii="Calibri Light" w:hAnsi="Calibri Light" w:cs="Arial"/>
                <w:sz w:val="22"/>
                <w:szCs w:val="22"/>
              </w:rPr>
            </w:pPr>
            <w:r w:rsidRPr="007F2CC8">
              <w:rPr>
                <w:rFonts w:ascii="Calibri Light" w:hAnsi="Calibri Light" w:cs="Arial"/>
                <w:sz w:val="22"/>
                <w:szCs w:val="22"/>
              </w:rPr>
              <w:t>Equality &amp; Diversity Advisor</w:t>
            </w:r>
          </w:p>
          <w:p w14:paraId="556794A9" w14:textId="77777777" w:rsidR="00F111C5" w:rsidRDefault="00F111C5" w:rsidP="009851D4">
            <w:pPr>
              <w:ind w:right="34"/>
              <w:rPr>
                <w:rFonts w:ascii="Calibri Light" w:hAnsi="Calibri Light" w:cs="Arial"/>
                <w:sz w:val="22"/>
                <w:szCs w:val="22"/>
              </w:rPr>
            </w:pPr>
          </w:p>
          <w:p w14:paraId="01BEF2D0" w14:textId="2AC3E494" w:rsidR="00F111C5" w:rsidRPr="007F2CC8" w:rsidRDefault="004E6D5F" w:rsidP="009851D4">
            <w:pPr>
              <w:ind w:right="34"/>
              <w:rPr>
                <w:rFonts w:ascii="Calibri Light" w:hAnsi="Calibri Light" w:cs="Arial"/>
                <w:sz w:val="22"/>
                <w:szCs w:val="22"/>
              </w:rPr>
            </w:pPr>
            <w:r>
              <w:rPr>
                <w:rFonts w:ascii="Calibri Light" w:hAnsi="Calibri Light" w:cs="Arial"/>
                <w:sz w:val="22"/>
                <w:szCs w:val="22"/>
              </w:rPr>
              <w:t>Inspiring Choices</w:t>
            </w:r>
            <w:r w:rsidR="00F111C5">
              <w:rPr>
                <w:rFonts w:ascii="Calibri Light" w:hAnsi="Calibri Light" w:cs="Arial"/>
                <w:sz w:val="22"/>
                <w:szCs w:val="22"/>
              </w:rPr>
              <w:t xml:space="preserve"> Team </w:t>
            </w:r>
          </w:p>
        </w:tc>
        <w:tc>
          <w:tcPr>
            <w:tcW w:w="653" w:type="pct"/>
          </w:tcPr>
          <w:p w14:paraId="1575B9C1" w14:textId="77777777" w:rsidR="00B4123C" w:rsidRPr="007F2CC8" w:rsidRDefault="009F4EDC" w:rsidP="009851D4">
            <w:pPr>
              <w:ind w:right="-346"/>
              <w:rPr>
                <w:rFonts w:ascii="Calibri Light" w:hAnsi="Calibri Light" w:cs="Arial"/>
                <w:sz w:val="22"/>
                <w:szCs w:val="22"/>
              </w:rPr>
            </w:pPr>
            <w:r>
              <w:rPr>
                <w:rFonts w:ascii="Calibri Light" w:hAnsi="Calibri Light" w:cs="Arial"/>
                <w:sz w:val="22"/>
                <w:szCs w:val="22"/>
              </w:rPr>
              <w:t>Prior to visit commencing</w:t>
            </w:r>
          </w:p>
        </w:tc>
      </w:tr>
    </w:tbl>
    <w:p w14:paraId="75157D08" w14:textId="77777777" w:rsidR="00F83546" w:rsidRDefault="00F83546" w:rsidP="00F83546">
      <w:pPr>
        <w:ind w:right="-824"/>
      </w:pPr>
    </w:p>
    <w:p w14:paraId="546A87BA" w14:textId="77777777" w:rsidR="00F83546" w:rsidRDefault="00F83546" w:rsidP="00F83546">
      <w:pPr>
        <w:tabs>
          <w:tab w:val="left" w:pos="4905"/>
        </w:tabs>
      </w:pPr>
    </w:p>
    <w:p w14:paraId="15E5D319" w14:textId="77777777" w:rsidR="008C7BB9" w:rsidRPr="00F83546" w:rsidRDefault="00F83546" w:rsidP="00F83546">
      <w:pPr>
        <w:tabs>
          <w:tab w:val="left" w:pos="4905"/>
        </w:tabs>
        <w:sectPr w:rsidR="008C7BB9" w:rsidRPr="00F83546" w:rsidSect="008C7BB9">
          <w:footerReference w:type="even" r:id="rId12"/>
          <w:footerReference w:type="default" r:id="rId13"/>
          <w:pgSz w:w="16838" w:h="11906" w:orient="landscape" w:code="9"/>
          <w:pgMar w:top="504" w:right="720" w:bottom="432" w:left="720" w:header="706" w:footer="706" w:gutter="0"/>
          <w:cols w:space="708"/>
          <w:docGrid w:linePitch="360"/>
        </w:sectPr>
      </w:pPr>
      <w:r>
        <w:tab/>
      </w:r>
    </w:p>
    <w:p w14:paraId="2CE02878" w14:textId="77777777" w:rsidR="00EB0437" w:rsidRPr="00065443" w:rsidRDefault="00EB0437" w:rsidP="005711B3">
      <w:pPr>
        <w:jc w:val="center"/>
        <w:rPr>
          <w:rFonts w:ascii="Calibri Light" w:hAnsi="Calibri Light"/>
          <w:b/>
          <w:szCs w:val="22"/>
        </w:rPr>
      </w:pPr>
      <w:r w:rsidRPr="00065443">
        <w:rPr>
          <w:rFonts w:ascii="Calibri Light" w:hAnsi="Calibri Light"/>
          <w:b/>
          <w:szCs w:val="22"/>
        </w:rPr>
        <w:lastRenderedPageBreak/>
        <w:t>CRITERIA FOR LIKELIHOOD AND IMPACT/SEVERITY</w:t>
      </w:r>
    </w:p>
    <w:p w14:paraId="2E7D5AE3" w14:textId="77777777" w:rsidR="004F40B1" w:rsidRPr="00065443" w:rsidRDefault="004F40B1" w:rsidP="00EB0437">
      <w:pPr>
        <w:ind w:left="-360"/>
        <w:jc w:val="both"/>
        <w:rPr>
          <w:rFonts w:ascii="Calibri Light" w:hAnsi="Calibri Light"/>
          <w:b/>
          <w:sz w:val="22"/>
          <w:szCs w:val="22"/>
        </w:rPr>
      </w:pPr>
    </w:p>
    <w:p w14:paraId="1A148165" w14:textId="77777777" w:rsidR="00EB0437" w:rsidRPr="00065443" w:rsidRDefault="00EB0437" w:rsidP="005711B3">
      <w:pPr>
        <w:rPr>
          <w:rFonts w:ascii="Calibri Light" w:hAnsi="Calibri Light"/>
          <w:b/>
          <w:sz w:val="22"/>
          <w:szCs w:val="22"/>
        </w:rPr>
      </w:pPr>
      <w:r w:rsidRPr="00065443">
        <w:rPr>
          <w:rFonts w:ascii="Calibri Light" w:hAnsi="Calibri Light"/>
          <w:b/>
          <w:sz w:val="22"/>
          <w:szCs w:val="22"/>
        </w:rPr>
        <w:t>Likelihood</w:t>
      </w:r>
    </w:p>
    <w:p w14:paraId="1FB4CBBF" w14:textId="77777777" w:rsidR="00EB0437" w:rsidRPr="00065443" w:rsidRDefault="00EB0437" w:rsidP="005711B3">
      <w:pPr>
        <w:rPr>
          <w:rFonts w:ascii="Calibri Light" w:hAnsi="Calibri Light"/>
          <w:sz w:val="22"/>
          <w:szCs w:val="22"/>
        </w:rPr>
      </w:pPr>
      <w:r w:rsidRPr="00065443">
        <w:rPr>
          <w:rFonts w:ascii="Calibri Light" w:hAnsi="Calibri Light"/>
          <w:sz w:val="22"/>
          <w:szCs w:val="22"/>
        </w:rPr>
        <w:t>To determine “likelihood” you should consider previous accidents, frequency of the activity and the knowledge and experience of people involved.</w:t>
      </w:r>
    </w:p>
    <w:p w14:paraId="75F91FDF" w14:textId="77777777" w:rsidR="005711B3" w:rsidRPr="00065443" w:rsidRDefault="005711B3" w:rsidP="005711B3">
      <w:pPr>
        <w:rPr>
          <w:rFonts w:ascii="Calibri Light" w:hAnsi="Calibri Light"/>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4"/>
        <w:gridCol w:w="7591"/>
      </w:tblGrid>
      <w:tr w:rsidR="00EB0437" w:rsidRPr="00065443" w14:paraId="4EC26AE3" w14:textId="77777777" w:rsidTr="005711B3">
        <w:trPr>
          <w:trHeight w:val="482"/>
        </w:trPr>
        <w:tc>
          <w:tcPr>
            <w:tcW w:w="804" w:type="pct"/>
            <w:tcBorders>
              <w:bottom w:val="single" w:sz="4" w:space="0" w:color="auto"/>
            </w:tcBorders>
            <w:shd w:val="clear" w:color="auto" w:fill="C0C0C0"/>
          </w:tcPr>
          <w:p w14:paraId="7148A4C5" w14:textId="77777777" w:rsidR="00EB0437" w:rsidRPr="00065443" w:rsidRDefault="00EB0437" w:rsidP="005711B3">
            <w:pPr>
              <w:rPr>
                <w:rFonts w:ascii="Calibri Light" w:hAnsi="Calibri Light"/>
                <w:b/>
                <w:sz w:val="22"/>
                <w:szCs w:val="22"/>
              </w:rPr>
            </w:pPr>
            <w:r w:rsidRPr="00065443">
              <w:rPr>
                <w:rFonts w:ascii="Calibri Light" w:hAnsi="Calibri Light"/>
                <w:b/>
                <w:sz w:val="22"/>
                <w:szCs w:val="22"/>
              </w:rPr>
              <w:t>Description</w:t>
            </w:r>
          </w:p>
        </w:tc>
        <w:tc>
          <w:tcPr>
            <w:tcW w:w="4196" w:type="pct"/>
            <w:shd w:val="clear" w:color="auto" w:fill="C0C0C0"/>
          </w:tcPr>
          <w:p w14:paraId="0AE61607" w14:textId="77777777" w:rsidR="00EB0437" w:rsidRPr="00065443" w:rsidRDefault="00EB0437" w:rsidP="005711B3">
            <w:pPr>
              <w:rPr>
                <w:rFonts w:ascii="Calibri Light" w:hAnsi="Calibri Light"/>
                <w:b/>
                <w:sz w:val="22"/>
                <w:szCs w:val="22"/>
              </w:rPr>
            </w:pPr>
            <w:r w:rsidRPr="00065443">
              <w:rPr>
                <w:rFonts w:ascii="Calibri Light" w:hAnsi="Calibri Light"/>
                <w:b/>
                <w:sz w:val="22"/>
                <w:szCs w:val="22"/>
              </w:rPr>
              <w:t>Example Detail</w:t>
            </w:r>
          </w:p>
          <w:p w14:paraId="37E7B2C8" w14:textId="77777777" w:rsidR="00EB0437" w:rsidRPr="00065443" w:rsidRDefault="00EB0437" w:rsidP="005711B3">
            <w:pPr>
              <w:rPr>
                <w:rFonts w:ascii="Calibri Light" w:hAnsi="Calibri Light"/>
                <w:b/>
                <w:sz w:val="22"/>
                <w:szCs w:val="22"/>
              </w:rPr>
            </w:pPr>
          </w:p>
        </w:tc>
      </w:tr>
      <w:tr w:rsidR="00EB0437" w:rsidRPr="00065443" w14:paraId="02490F92" w14:textId="77777777" w:rsidTr="005711B3">
        <w:trPr>
          <w:trHeight w:val="877"/>
        </w:trPr>
        <w:tc>
          <w:tcPr>
            <w:tcW w:w="804" w:type="pct"/>
            <w:tcBorders>
              <w:bottom w:val="single" w:sz="4" w:space="0" w:color="auto"/>
            </w:tcBorders>
            <w:shd w:val="clear" w:color="auto" w:fill="FF0000"/>
          </w:tcPr>
          <w:p w14:paraId="138B6434" w14:textId="77777777" w:rsidR="00EB0437" w:rsidRPr="00065443" w:rsidRDefault="00EB0437" w:rsidP="005711B3">
            <w:pPr>
              <w:rPr>
                <w:rFonts w:ascii="Calibri Light" w:hAnsi="Calibri Light"/>
                <w:b/>
                <w:sz w:val="22"/>
                <w:szCs w:val="22"/>
              </w:rPr>
            </w:pPr>
            <w:r w:rsidRPr="00065443">
              <w:rPr>
                <w:rFonts w:ascii="Calibri Light" w:hAnsi="Calibri Light"/>
                <w:b/>
                <w:sz w:val="22"/>
                <w:szCs w:val="22"/>
              </w:rPr>
              <w:t>High</w:t>
            </w:r>
          </w:p>
          <w:p w14:paraId="658FDB48" w14:textId="77777777" w:rsidR="00EB0437" w:rsidRPr="00065443" w:rsidRDefault="00EB0437" w:rsidP="005711B3">
            <w:pPr>
              <w:rPr>
                <w:rFonts w:ascii="Calibri Light" w:hAnsi="Calibri Light"/>
                <w:b/>
                <w:sz w:val="22"/>
                <w:szCs w:val="22"/>
              </w:rPr>
            </w:pPr>
          </w:p>
        </w:tc>
        <w:tc>
          <w:tcPr>
            <w:tcW w:w="4196" w:type="pct"/>
          </w:tcPr>
          <w:p w14:paraId="5ADC426E" w14:textId="77777777" w:rsidR="00EB0437" w:rsidRPr="00065443" w:rsidRDefault="00EB0437" w:rsidP="00A87073">
            <w:pPr>
              <w:rPr>
                <w:rFonts w:ascii="Calibri Light" w:hAnsi="Calibri Light"/>
                <w:sz w:val="22"/>
                <w:szCs w:val="22"/>
              </w:rPr>
            </w:pPr>
            <w:r w:rsidRPr="00065443">
              <w:rPr>
                <w:rFonts w:ascii="Calibri Light" w:hAnsi="Calibri Light"/>
                <w:sz w:val="22"/>
                <w:szCs w:val="22"/>
              </w:rPr>
              <w:t>Extremely likely e.g. previous incidents recorded in the past month or if hazard is likely to occur imminently or in a very short term.  (Hazard exists permanently or a hazardous event occurs daily or throughout the day.).</w:t>
            </w:r>
          </w:p>
          <w:p w14:paraId="4EED57AB" w14:textId="77777777" w:rsidR="00EB0437" w:rsidRPr="00065443" w:rsidRDefault="00EB0437" w:rsidP="005711B3">
            <w:pPr>
              <w:rPr>
                <w:rFonts w:ascii="Calibri Light" w:hAnsi="Calibri Light"/>
                <w:sz w:val="22"/>
                <w:szCs w:val="22"/>
              </w:rPr>
            </w:pPr>
          </w:p>
        </w:tc>
      </w:tr>
      <w:tr w:rsidR="00EB0437" w:rsidRPr="00065443" w14:paraId="35634B44" w14:textId="77777777" w:rsidTr="005711B3">
        <w:trPr>
          <w:trHeight w:val="669"/>
        </w:trPr>
        <w:tc>
          <w:tcPr>
            <w:tcW w:w="804" w:type="pct"/>
            <w:tcBorders>
              <w:bottom w:val="single" w:sz="4" w:space="0" w:color="auto"/>
            </w:tcBorders>
            <w:shd w:val="clear" w:color="auto" w:fill="FF9900"/>
          </w:tcPr>
          <w:p w14:paraId="47E6FC5A" w14:textId="77777777" w:rsidR="00EB0437" w:rsidRPr="00065443" w:rsidRDefault="00EB0437" w:rsidP="005711B3">
            <w:pPr>
              <w:rPr>
                <w:rFonts w:ascii="Calibri Light" w:hAnsi="Calibri Light"/>
                <w:b/>
                <w:sz w:val="22"/>
                <w:szCs w:val="22"/>
              </w:rPr>
            </w:pPr>
            <w:r w:rsidRPr="00065443">
              <w:rPr>
                <w:rFonts w:ascii="Calibri Light" w:hAnsi="Calibri Light"/>
                <w:b/>
                <w:sz w:val="22"/>
                <w:szCs w:val="22"/>
              </w:rPr>
              <w:t>Medium</w:t>
            </w:r>
          </w:p>
          <w:p w14:paraId="036BD7E7" w14:textId="77777777" w:rsidR="00EB0437" w:rsidRPr="00065443" w:rsidRDefault="00EB0437" w:rsidP="005711B3">
            <w:pPr>
              <w:rPr>
                <w:rFonts w:ascii="Calibri Light" w:hAnsi="Calibri Light"/>
                <w:b/>
                <w:sz w:val="22"/>
                <w:szCs w:val="22"/>
              </w:rPr>
            </w:pPr>
          </w:p>
        </w:tc>
        <w:tc>
          <w:tcPr>
            <w:tcW w:w="4196" w:type="pct"/>
          </w:tcPr>
          <w:p w14:paraId="5B465CCF" w14:textId="77777777" w:rsidR="00EB0437" w:rsidRPr="00065443" w:rsidRDefault="00EB0437" w:rsidP="005711B3">
            <w:pPr>
              <w:rPr>
                <w:rFonts w:ascii="Calibri Light" w:hAnsi="Calibri Light"/>
                <w:sz w:val="22"/>
                <w:szCs w:val="22"/>
              </w:rPr>
            </w:pPr>
            <w:r w:rsidRPr="00065443">
              <w:rPr>
                <w:rFonts w:ascii="Calibri Light" w:hAnsi="Calibri Light"/>
                <w:sz w:val="22"/>
                <w:szCs w:val="22"/>
              </w:rPr>
              <w:t>Most Likely e.g. previous incidents recorded in the past 6 months or if hazard is likely to occur in time.  (Hazard occurs intermittently or hazardous event occurs occasionally throughout week/month)</w:t>
            </w:r>
          </w:p>
        </w:tc>
      </w:tr>
      <w:tr w:rsidR="00EB0437" w:rsidRPr="00065443" w14:paraId="13B81DF9" w14:textId="77777777" w:rsidTr="005711B3">
        <w:trPr>
          <w:trHeight w:val="669"/>
        </w:trPr>
        <w:tc>
          <w:tcPr>
            <w:tcW w:w="804" w:type="pct"/>
            <w:shd w:val="clear" w:color="auto" w:fill="00FF00"/>
          </w:tcPr>
          <w:p w14:paraId="3D4B2FEB" w14:textId="77777777" w:rsidR="00EB0437" w:rsidRPr="00065443" w:rsidRDefault="00EB0437" w:rsidP="005711B3">
            <w:pPr>
              <w:rPr>
                <w:rFonts w:ascii="Calibri Light" w:hAnsi="Calibri Light"/>
                <w:b/>
                <w:sz w:val="22"/>
                <w:szCs w:val="22"/>
              </w:rPr>
            </w:pPr>
            <w:r w:rsidRPr="00065443">
              <w:rPr>
                <w:rFonts w:ascii="Calibri Light" w:hAnsi="Calibri Light"/>
                <w:b/>
                <w:sz w:val="22"/>
                <w:szCs w:val="22"/>
              </w:rPr>
              <w:t>Low</w:t>
            </w:r>
          </w:p>
          <w:p w14:paraId="087A1767" w14:textId="77777777" w:rsidR="00EB0437" w:rsidRPr="00065443" w:rsidRDefault="00EB0437" w:rsidP="005711B3">
            <w:pPr>
              <w:rPr>
                <w:rFonts w:ascii="Calibri Light" w:hAnsi="Calibri Light"/>
                <w:b/>
                <w:sz w:val="22"/>
                <w:szCs w:val="22"/>
              </w:rPr>
            </w:pPr>
          </w:p>
        </w:tc>
        <w:tc>
          <w:tcPr>
            <w:tcW w:w="4196" w:type="pct"/>
          </w:tcPr>
          <w:p w14:paraId="4EE07367" w14:textId="77777777" w:rsidR="00EB0437" w:rsidRPr="00065443" w:rsidRDefault="00EB0437" w:rsidP="005711B3">
            <w:pPr>
              <w:rPr>
                <w:rFonts w:ascii="Calibri Light" w:hAnsi="Calibri Light"/>
                <w:sz w:val="22"/>
                <w:szCs w:val="22"/>
              </w:rPr>
            </w:pPr>
            <w:r w:rsidRPr="00065443">
              <w:rPr>
                <w:rFonts w:ascii="Calibri Light" w:hAnsi="Calibri Light"/>
                <w:sz w:val="22"/>
                <w:szCs w:val="22"/>
              </w:rPr>
              <w:t>Likely e.g. previous incidents recorded in the past year or if hazard may occur in time.  (Hazard exists very infrequently, or hazardous event occurs monthly or less frequently.)</w:t>
            </w:r>
          </w:p>
        </w:tc>
      </w:tr>
    </w:tbl>
    <w:p w14:paraId="19628DFC" w14:textId="77777777" w:rsidR="00065443" w:rsidRDefault="00065443" w:rsidP="005711B3">
      <w:pPr>
        <w:rPr>
          <w:rFonts w:ascii="Calibri Light" w:hAnsi="Calibri Light"/>
          <w:sz w:val="22"/>
          <w:szCs w:val="22"/>
        </w:rPr>
      </w:pPr>
    </w:p>
    <w:p w14:paraId="74EDBCAF" w14:textId="77777777" w:rsidR="00EB0437" w:rsidRPr="00065443" w:rsidRDefault="00EB0437" w:rsidP="005711B3">
      <w:pPr>
        <w:rPr>
          <w:rFonts w:ascii="Calibri Light" w:hAnsi="Calibri Light"/>
          <w:b/>
          <w:sz w:val="22"/>
          <w:szCs w:val="22"/>
        </w:rPr>
      </w:pPr>
      <w:r w:rsidRPr="00065443">
        <w:rPr>
          <w:rFonts w:ascii="Calibri Light" w:hAnsi="Calibri Light"/>
          <w:b/>
          <w:sz w:val="22"/>
          <w:szCs w:val="22"/>
        </w:rPr>
        <w:t>Impact / Severity</w:t>
      </w:r>
    </w:p>
    <w:p w14:paraId="5F6C71FE" w14:textId="77777777" w:rsidR="00EB0437" w:rsidRPr="00065443" w:rsidRDefault="00EB0437" w:rsidP="005711B3">
      <w:pPr>
        <w:rPr>
          <w:rFonts w:ascii="Calibri Light" w:hAnsi="Calibri Light"/>
          <w:sz w:val="22"/>
          <w:szCs w:val="22"/>
        </w:rPr>
      </w:pPr>
      <w:r w:rsidRPr="00065443">
        <w:rPr>
          <w:rFonts w:ascii="Calibri Light" w:hAnsi="Calibri Light"/>
          <w:sz w:val="22"/>
          <w:szCs w:val="22"/>
        </w:rPr>
        <w:t>To establish the severity of the “impact” you need to consider how seriously someone could be injured by the hazard. You should also consider damage to property and equipment, disruption to service and compliance with legislation.</w:t>
      </w:r>
    </w:p>
    <w:p w14:paraId="5E5E172E" w14:textId="77777777" w:rsidR="005711B3" w:rsidRPr="00065443" w:rsidRDefault="005711B3" w:rsidP="005711B3">
      <w:pPr>
        <w:rPr>
          <w:rFonts w:ascii="Calibri Light" w:hAnsi="Calibri Light"/>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4"/>
        <w:gridCol w:w="7591"/>
      </w:tblGrid>
      <w:tr w:rsidR="00EB0437" w:rsidRPr="00065443" w14:paraId="387FCA4E" w14:textId="77777777" w:rsidTr="005711B3">
        <w:trPr>
          <w:trHeight w:val="484"/>
        </w:trPr>
        <w:tc>
          <w:tcPr>
            <w:tcW w:w="804" w:type="pct"/>
            <w:tcBorders>
              <w:bottom w:val="single" w:sz="4" w:space="0" w:color="auto"/>
            </w:tcBorders>
            <w:shd w:val="clear" w:color="auto" w:fill="C0C0C0"/>
          </w:tcPr>
          <w:p w14:paraId="5AAC2DDB" w14:textId="77777777" w:rsidR="00EB0437" w:rsidRPr="00065443" w:rsidRDefault="00EB0437" w:rsidP="005711B3">
            <w:pPr>
              <w:rPr>
                <w:rFonts w:ascii="Calibri Light" w:hAnsi="Calibri Light"/>
                <w:b/>
                <w:sz w:val="22"/>
                <w:szCs w:val="22"/>
              </w:rPr>
            </w:pPr>
            <w:r w:rsidRPr="00065443">
              <w:rPr>
                <w:rFonts w:ascii="Calibri Light" w:hAnsi="Calibri Light"/>
                <w:b/>
                <w:sz w:val="22"/>
                <w:szCs w:val="22"/>
              </w:rPr>
              <w:t>Description</w:t>
            </w:r>
          </w:p>
        </w:tc>
        <w:tc>
          <w:tcPr>
            <w:tcW w:w="4196" w:type="pct"/>
            <w:shd w:val="clear" w:color="auto" w:fill="C0C0C0"/>
          </w:tcPr>
          <w:p w14:paraId="1A6804DA" w14:textId="77777777" w:rsidR="00EB0437" w:rsidRPr="00065443" w:rsidRDefault="00EB0437" w:rsidP="005711B3">
            <w:pPr>
              <w:rPr>
                <w:rFonts w:ascii="Calibri Light" w:hAnsi="Calibri Light"/>
                <w:b/>
                <w:sz w:val="22"/>
                <w:szCs w:val="22"/>
              </w:rPr>
            </w:pPr>
            <w:r w:rsidRPr="00065443">
              <w:rPr>
                <w:rFonts w:ascii="Calibri Light" w:hAnsi="Calibri Light"/>
                <w:b/>
                <w:sz w:val="22"/>
                <w:szCs w:val="22"/>
              </w:rPr>
              <w:t>Example Detail</w:t>
            </w:r>
          </w:p>
          <w:p w14:paraId="238ECDF4" w14:textId="77777777" w:rsidR="00EB0437" w:rsidRPr="00065443" w:rsidRDefault="00EB0437" w:rsidP="005711B3">
            <w:pPr>
              <w:rPr>
                <w:rFonts w:ascii="Calibri Light" w:hAnsi="Calibri Light"/>
                <w:sz w:val="22"/>
                <w:szCs w:val="22"/>
              </w:rPr>
            </w:pPr>
          </w:p>
        </w:tc>
      </w:tr>
      <w:tr w:rsidR="00EB0437" w:rsidRPr="00065443" w14:paraId="3708D723" w14:textId="77777777" w:rsidTr="005711B3">
        <w:trPr>
          <w:trHeight w:val="688"/>
        </w:trPr>
        <w:tc>
          <w:tcPr>
            <w:tcW w:w="804" w:type="pct"/>
            <w:tcBorders>
              <w:bottom w:val="single" w:sz="4" w:space="0" w:color="auto"/>
            </w:tcBorders>
            <w:shd w:val="clear" w:color="auto" w:fill="FF0000"/>
          </w:tcPr>
          <w:p w14:paraId="1980E2D0" w14:textId="77777777" w:rsidR="00EB0437" w:rsidRPr="00065443" w:rsidRDefault="00EB0437" w:rsidP="005711B3">
            <w:pPr>
              <w:rPr>
                <w:rFonts w:ascii="Calibri Light" w:hAnsi="Calibri Light"/>
                <w:b/>
                <w:sz w:val="22"/>
                <w:szCs w:val="22"/>
              </w:rPr>
            </w:pPr>
            <w:r w:rsidRPr="00065443">
              <w:rPr>
                <w:rFonts w:ascii="Calibri Light" w:hAnsi="Calibri Light"/>
                <w:b/>
                <w:sz w:val="22"/>
                <w:szCs w:val="22"/>
              </w:rPr>
              <w:t>High</w:t>
            </w:r>
          </w:p>
          <w:p w14:paraId="0089FC30" w14:textId="77777777" w:rsidR="00EB0437" w:rsidRPr="00065443" w:rsidRDefault="00EB0437" w:rsidP="005711B3">
            <w:pPr>
              <w:rPr>
                <w:rFonts w:ascii="Calibri Light" w:hAnsi="Calibri Light"/>
                <w:b/>
                <w:sz w:val="22"/>
                <w:szCs w:val="22"/>
              </w:rPr>
            </w:pPr>
          </w:p>
        </w:tc>
        <w:tc>
          <w:tcPr>
            <w:tcW w:w="4196" w:type="pct"/>
          </w:tcPr>
          <w:p w14:paraId="489C80DF" w14:textId="77777777" w:rsidR="00EB0437" w:rsidRPr="00065443" w:rsidRDefault="00EB0437" w:rsidP="005711B3">
            <w:pPr>
              <w:rPr>
                <w:rFonts w:ascii="Calibri Light" w:hAnsi="Calibri Light"/>
                <w:sz w:val="22"/>
                <w:szCs w:val="22"/>
              </w:rPr>
            </w:pPr>
            <w:r w:rsidRPr="00065443">
              <w:rPr>
                <w:rFonts w:ascii="Calibri Light" w:hAnsi="Calibri Light"/>
                <w:sz w:val="22"/>
                <w:szCs w:val="22"/>
              </w:rPr>
              <w:t xml:space="preserve">Extremely harmful e.g. Death, life threatening illness/injury, amputations, major fractures, multiple injuries, long term incapacity, long term staff sickness, serious service failure impacting on vulnerable groups, major </w:t>
            </w:r>
            <w:r w:rsidR="0062530B" w:rsidRPr="00065443">
              <w:rPr>
                <w:rFonts w:ascii="Calibri Light" w:hAnsi="Calibri Light"/>
                <w:sz w:val="22"/>
                <w:szCs w:val="22"/>
              </w:rPr>
              <w:t>fire.</w:t>
            </w:r>
          </w:p>
        </w:tc>
      </w:tr>
      <w:tr w:rsidR="00EB0437" w:rsidRPr="00065443" w14:paraId="57D9EFBB" w14:textId="77777777" w:rsidTr="005711B3">
        <w:trPr>
          <w:trHeight w:val="676"/>
        </w:trPr>
        <w:tc>
          <w:tcPr>
            <w:tcW w:w="804" w:type="pct"/>
            <w:tcBorders>
              <w:bottom w:val="single" w:sz="4" w:space="0" w:color="auto"/>
            </w:tcBorders>
            <w:shd w:val="clear" w:color="auto" w:fill="FF9900"/>
          </w:tcPr>
          <w:p w14:paraId="69321CC6" w14:textId="77777777" w:rsidR="00EB0437" w:rsidRPr="00065443" w:rsidRDefault="00EB0437" w:rsidP="005711B3">
            <w:pPr>
              <w:rPr>
                <w:rFonts w:ascii="Calibri Light" w:hAnsi="Calibri Light"/>
                <w:b/>
                <w:sz w:val="22"/>
                <w:szCs w:val="22"/>
              </w:rPr>
            </w:pPr>
            <w:r w:rsidRPr="00065443">
              <w:rPr>
                <w:rFonts w:ascii="Calibri Light" w:hAnsi="Calibri Light"/>
                <w:b/>
                <w:sz w:val="22"/>
                <w:szCs w:val="22"/>
              </w:rPr>
              <w:t>Medium</w:t>
            </w:r>
          </w:p>
          <w:p w14:paraId="4286C793" w14:textId="77777777" w:rsidR="00EB0437" w:rsidRPr="00065443" w:rsidRDefault="00EB0437" w:rsidP="005711B3">
            <w:pPr>
              <w:rPr>
                <w:rFonts w:ascii="Calibri Light" w:hAnsi="Calibri Light"/>
                <w:b/>
                <w:sz w:val="22"/>
                <w:szCs w:val="22"/>
              </w:rPr>
            </w:pPr>
          </w:p>
        </w:tc>
        <w:tc>
          <w:tcPr>
            <w:tcW w:w="4196" w:type="pct"/>
          </w:tcPr>
          <w:p w14:paraId="47A31E9B" w14:textId="77777777" w:rsidR="00EB0437" w:rsidRPr="00065443" w:rsidRDefault="00EB0437" w:rsidP="005711B3">
            <w:pPr>
              <w:rPr>
                <w:rFonts w:ascii="Calibri Light" w:hAnsi="Calibri Light"/>
                <w:sz w:val="22"/>
                <w:szCs w:val="22"/>
              </w:rPr>
            </w:pPr>
            <w:r w:rsidRPr="00065443">
              <w:rPr>
                <w:rFonts w:ascii="Calibri Light" w:hAnsi="Calibri Light"/>
                <w:sz w:val="22"/>
                <w:szCs w:val="22"/>
              </w:rPr>
              <w:t>Harmful e.g. 3-day injuries, hospital admission, work related upper limb disorder, dermatitis, burns, lacerations, concussion, property damage, service failure impacts on property or non-vulnerable groups.</w:t>
            </w:r>
          </w:p>
        </w:tc>
      </w:tr>
      <w:tr w:rsidR="00EB0437" w:rsidRPr="00065443" w14:paraId="5B59E16E" w14:textId="77777777" w:rsidTr="005711B3">
        <w:trPr>
          <w:trHeight w:val="493"/>
        </w:trPr>
        <w:tc>
          <w:tcPr>
            <w:tcW w:w="804" w:type="pct"/>
            <w:shd w:val="clear" w:color="auto" w:fill="00FF00"/>
          </w:tcPr>
          <w:p w14:paraId="5ECEC774" w14:textId="77777777" w:rsidR="00EB0437" w:rsidRPr="00065443" w:rsidRDefault="00EB0437" w:rsidP="005711B3">
            <w:pPr>
              <w:rPr>
                <w:rFonts w:ascii="Calibri Light" w:hAnsi="Calibri Light"/>
                <w:b/>
                <w:sz w:val="22"/>
                <w:szCs w:val="22"/>
              </w:rPr>
            </w:pPr>
            <w:r w:rsidRPr="00065443">
              <w:rPr>
                <w:rFonts w:ascii="Calibri Light" w:hAnsi="Calibri Light"/>
                <w:b/>
                <w:sz w:val="22"/>
                <w:szCs w:val="22"/>
              </w:rPr>
              <w:t>Low</w:t>
            </w:r>
          </w:p>
          <w:p w14:paraId="3DC683E8" w14:textId="77777777" w:rsidR="00EB0437" w:rsidRPr="00065443" w:rsidRDefault="00EB0437" w:rsidP="005711B3">
            <w:pPr>
              <w:rPr>
                <w:rFonts w:ascii="Calibri Light" w:hAnsi="Calibri Light"/>
                <w:b/>
                <w:sz w:val="22"/>
                <w:szCs w:val="22"/>
              </w:rPr>
            </w:pPr>
          </w:p>
        </w:tc>
        <w:tc>
          <w:tcPr>
            <w:tcW w:w="4196" w:type="pct"/>
          </w:tcPr>
          <w:p w14:paraId="03BF4229" w14:textId="77777777" w:rsidR="00EB0437" w:rsidRPr="00065443" w:rsidRDefault="00EB0437" w:rsidP="005711B3">
            <w:pPr>
              <w:rPr>
                <w:rFonts w:ascii="Calibri Light" w:hAnsi="Calibri Light"/>
                <w:sz w:val="22"/>
                <w:szCs w:val="22"/>
              </w:rPr>
            </w:pPr>
            <w:r w:rsidRPr="00065443">
              <w:rPr>
                <w:rFonts w:ascii="Calibri Light" w:hAnsi="Calibri Light"/>
                <w:sz w:val="22"/>
                <w:szCs w:val="22"/>
              </w:rPr>
              <w:t>Could be harmful e.g. superficial injuries, minor cuts and bruises, temporary irritation, less than 3-day staff absence.</w:t>
            </w:r>
          </w:p>
        </w:tc>
      </w:tr>
    </w:tbl>
    <w:p w14:paraId="222A1E31" w14:textId="77777777" w:rsidR="00EB0437" w:rsidRPr="00065443" w:rsidRDefault="00EB0437" w:rsidP="00EB0437">
      <w:pPr>
        <w:rPr>
          <w:rFonts w:ascii="Calibri Light" w:hAnsi="Calibri Light"/>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1"/>
        <w:gridCol w:w="7994"/>
      </w:tblGrid>
      <w:tr w:rsidR="00EB0437" w:rsidRPr="00065443" w14:paraId="6FF6606C" w14:textId="77777777" w:rsidTr="00A87073">
        <w:tc>
          <w:tcPr>
            <w:tcW w:w="581" w:type="pct"/>
            <w:shd w:val="clear" w:color="auto" w:fill="auto"/>
          </w:tcPr>
          <w:p w14:paraId="44D5007D" w14:textId="77777777" w:rsidR="00EB0437" w:rsidRPr="00065443" w:rsidRDefault="00EB0437" w:rsidP="005711B3">
            <w:pPr>
              <w:rPr>
                <w:rFonts w:ascii="Calibri Light" w:hAnsi="Calibri Light"/>
                <w:b/>
                <w:sz w:val="22"/>
                <w:szCs w:val="22"/>
              </w:rPr>
            </w:pPr>
            <w:r w:rsidRPr="00065443">
              <w:rPr>
                <w:rFonts w:ascii="Calibri Light" w:hAnsi="Calibri Light"/>
                <w:b/>
                <w:sz w:val="22"/>
                <w:szCs w:val="22"/>
              </w:rPr>
              <w:t>Net Risk</w:t>
            </w:r>
          </w:p>
        </w:tc>
        <w:tc>
          <w:tcPr>
            <w:tcW w:w="4419" w:type="pct"/>
            <w:shd w:val="clear" w:color="auto" w:fill="auto"/>
          </w:tcPr>
          <w:p w14:paraId="3A808836" w14:textId="77777777" w:rsidR="00EB0437" w:rsidRPr="00065443" w:rsidRDefault="00EB0437" w:rsidP="005711B3">
            <w:pPr>
              <w:rPr>
                <w:rFonts w:ascii="Calibri Light" w:hAnsi="Calibri Light"/>
                <w:b/>
                <w:sz w:val="22"/>
                <w:szCs w:val="22"/>
              </w:rPr>
            </w:pPr>
            <w:r w:rsidRPr="00065443">
              <w:rPr>
                <w:rFonts w:ascii="Calibri Light" w:hAnsi="Calibri Light"/>
                <w:b/>
                <w:sz w:val="22"/>
                <w:szCs w:val="22"/>
              </w:rPr>
              <w:t>Action and Timescale</w:t>
            </w:r>
          </w:p>
        </w:tc>
      </w:tr>
      <w:tr w:rsidR="00EB0437" w:rsidRPr="00065443" w14:paraId="5E46116C" w14:textId="77777777" w:rsidTr="00A87073">
        <w:tc>
          <w:tcPr>
            <w:tcW w:w="581" w:type="pct"/>
            <w:shd w:val="clear" w:color="auto" w:fill="00FF00"/>
          </w:tcPr>
          <w:p w14:paraId="59DE0326" w14:textId="77777777" w:rsidR="00EB0437" w:rsidRPr="00065443" w:rsidRDefault="00EB0437" w:rsidP="005711B3">
            <w:pPr>
              <w:rPr>
                <w:rFonts w:ascii="Calibri Light" w:hAnsi="Calibri Light"/>
                <w:b/>
                <w:sz w:val="22"/>
                <w:szCs w:val="22"/>
              </w:rPr>
            </w:pPr>
            <w:r w:rsidRPr="00065443">
              <w:rPr>
                <w:rFonts w:ascii="Calibri Light" w:hAnsi="Calibri Light"/>
                <w:b/>
                <w:sz w:val="22"/>
                <w:szCs w:val="22"/>
              </w:rPr>
              <w:t>Green</w:t>
            </w:r>
          </w:p>
        </w:tc>
        <w:tc>
          <w:tcPr>
            <w:tcW w:w="4419" w:type="pct"/>
            <w:shd w:val="clear" w:color="auto" w:fill="auto"/>
            <w:vAlign w:val="center"/>
          </w:tcPr>
          <w:p w14:paraId="352BA2A5" w14:textId="77777777" w:rsidR="00EB0437" w:rsidRPr="00065443" w:rsidRDefault="00EB0437" w:rsidP="005711B3">
            <w:pPr>
              <w:rPr>
                <w:rFonts w:ascii="Calibri Light" w:hAnsi="Calibri Light"/>
                <w:sz w:val="22"/>
                <w:szCs w:val="22"/>
              </w:rPr>
            </w:pPr>
            <w:r w:rsidRPr="00065443">
              <w:rPr>
                <w:rFonts w:ascii="Calibri Light" w:hAnsi="Calibri Light"/>
                <w:sz w:val="22"/>
                <w:szCs w:val="22"/>
              </w:rPr>
              <w:t xml:space="preserve">No further preventive action is </w:t>
            </w:r>
            <w:r w:rsidR="0062530B" w:rsidRPr="00065443">
              <w:rPr>
                <w:rFonts w:ascii="Calibri Light" w:hAnsi="Calibri Light"/>
                <w:sz w:val="22"/>
                <w:szCs w:val="22"/>
              </w:rPr>
              <w:t>necessary,</w:t>
            </w:r>
            <w:r w:rsidRPr="00065443">
              <w:rPr>
                <w:rFonts w:ascii="Calibri Light" w:hAnsi="Calibri Light"/>
                <w:sz w:val="22"/>
                <w:szCs w:val="22"/>
              </w:rPr>
              <w:t xml:space="preserve"> but consideration should be given to solutions or improvements that impose no additional cost burden.</w:t>
            </w:r>
          </w:p>
          <w:p w14:paraId="660B659C" w14:textId="77777777" w:rsidR="00EB0437" w:rsidRPr="00065443" w:rsidRDefault="00EB0437" w:rsidP="00A87073">
            <w:pPr>
              <w:rPr>
                <w:rFonts w:ascii="Calibri Light" w:hAnsi="Calibri Light"/>
                <w:sz w:val="22"/>
                <w:szCs w:val="22"/>
              </w:rPr>
            </w:pPr>
            <w:r w:rsidRPr="00065443">
              <w:rPr>
                <w:rFonts w:ascii="Calibri Light" w:hAnsi="Calibri Light"/>
                <w:sz w:val="22"/>
                <w:szCs w:val="22"/>
              </w:rPr>
              <w:t>Monitoring is</w:t>
            </w:r>
            <w:r w:rsidR="005711B3" w:rsidRPr="00065443">
              <w:rPr>
                <w:rFonts w:ascii="Calibri Light" w:hAnsi="Calibri Light"/>
                <w:sz w:val="22"/>
                <w:szCs w:val="22"/>
              </w:rPr>
              <w:t xml:space="preserve"> required to ensure controls/</w:t>
            </w:r>
            <w:r w:rsidRPr="00065443">
              <w:rPr>
                <w:rFonts w:ascii="Calibri Light" w:hAnsi="Calibri Light"/>
                <w:sz w:val="22"/>
                <w:szCs w:val="22"/>
              </w:rPr>
              <w:t>precautions remain effective and review annually or sooner if there are changes.</w:t>
            </w:r>
          </w:p>
        </w:tc>
      </w:tr>
      <w:tr w:rsidR="00EB0437" w:rsidRPr="00065443" w14:paraId="1358B3C3" w14:textId="77777777" w:rsidTr="00A87073">
        <w:tc>
          <w:tcPr>
            <w:tcW w:w="581" w:type="pct"/>
            <w:shd w:val="clear" w:color="auto" w:fill="FF9900"/>
          </w:tcPr>
          <w:p w14:paraId="411750D3" w14:textId="77777777" w:rsidR="00EB0437" w:rsidRPr="00065443" w:rsidRDefault="00EB0437" w:rsidP="005711B3">
            <w:pPr>
              <w:rPr>
                <w:rFonts w:ascii="Calibri Light" w:hAnsi="Calibri Light"/>
                <w:b/>
                <w:sz w:val="22"/>
                <w:szCs w:val="22"/>
              </w:rPr>
            </w:pPr>
            <w:r w:rsidRPr="00065443">
              <w:rPr>
                <w:rFonts w:ascii="Calibri Light" w:hAnsi="Calibri Light"/>
                <w:b/>
                <w:sz w:val="22"/>
                <w:szCs w:val="22"/>
              </w:rPr>
              <w:t>Amber</w:t>
            </w:r>
          </w:p>
        </w:tc>
        <w:tc>
          <w:tcPr>
            <w:tcW w:w="4419" w:type="pct"/>
            <w:shd w:val="clear" w:color="auto" w:fill="auto"/>
            <w:vAlign w:val="center"/>
          </w:tcPr>
          <w:p w14:paraId="36847A68" w14:textId="77777777" w:rsidR="00EB0437" w:rsidRPr="00065443" w:rsidRDefault="00EB0437" w:rsidP="005711B3">
            <w:pPr>
              <w:rPr>
                <w:rFonts w:ascii="Calibri Light" w:hAnsi="Calibri Light"/>
                <w:sz w:val="22"/>
                <w:szCs w:val="22"/>
              </w:rPr>
            </w:pPr>
            <w:r w:rsidRPr="00065443">
              <w:rPr>
                <w:rFonts w:ascii="Calibri Light" w:hAnsi="Calibri Light"/>
                <w:sz w:val="22"/>
                <w:szCs w:val="22"/>
              </w:rPr>
              <w:t xml:space="preserve">Action should be taken within 6 months to reduce the risk as low as is reasonably practicable. A consideration of costs versus effectiveness should be considered. Where an amber risk is associated with a harmful impact/severity further risk assessment may be necessary to establish more precisely the likelihood of harm as a basis for determining the need for improved control measures.  </w:t>
            </w:r>
          </w:p>
        </w:tc>
      </w:tr>
      <w:tr w:rsidR="00EB0437" w:rsidRPr="00065443" w14:paraId="36144632" w14:textId="77777777" w:rsidTr="00A87073">
        <w:tc>
          <w:tcPr>
            <w:tcW w:w="581" w:type="pct"/>
            <w:shd w:val="clear" w:color="auto" w:fill="FF0000"/>
          </w:tcPr>
          <w:p w14:paraId="4CF4FA5C" w14:textId="77777777" w:rsidR="00EB0437" w:rsidRPr="00065443" w:rsidRDefault="00EB0437" w:rsidP="005711B3">
            <w:pPr>
              <w:rPr>
                <w:rFonts w:ascii="Calibri Light" w:hAnsi="Calibri Light"/>
                <w:b/>
                <w:sz w:val="22"/>
                <w:szCs w:val="22"/>
              </w:rPr>
            </w:pPr>
            <w:r w:rsidRPr="00065443">
              <w:rPr>
                <w:rFonts w:ascii="Calibri Light" w:hAnsi="Calibri Light"/>
                <w:b/>
                <w:sz w:val="22"/>
                <w:szCs w:val="22"/>
              </w:rPr>
              <w:t>Red</w:t>
            </w:r>
          </w:p>
        </w:tc>
        <w:tc>
          <w:tcPr>
            <w:tcW w:w="4419" w:type="pct"/>
            <w:shd w:val="clear" w:color="auto" w:fill="auto"/>
            <w:vAlign w:val="center"/>
          </w:tcPr>
          <w:p w14:paraId="6D356FF0" w14:textId="77777777" w:rsidR="00EB0437" w:rsidRPr="00065443" w:rsidRDefault="00EB0437" w:rsidP="00A87073">
            <w:pPr>
              <w:rPr>
                <w:rFonts w:ascii="Calibri Light" w:hAnsi="Calibri Light"/>
                <w:sz w:val="22"/>
                <w:szCs w:val="22"/>
              </w:rPr>
            </w:pPr>
            <w:r w:rsidRPr="00065443">
              <w:rPr>
                <w:rFonts w:ascii="Calibri Light" w:hAnsi="Calibri Light"/>
                <w:sz w:val="22"/>
                <w:szCs w:val="22"/>
              </w:rPr>
              <w:t>Act</w:t>
            </w:r>
            <w:r w:rsidR="005711B3" w:rsidRPr="00065443">
              <w:rPr>
                <w:rFonts w:ascii="Calibri Light" w:hAnsi="Calibri Light"/>
                <w:sz w:val="22"/>
                <w:szCs w:val="22"/>
              </w:rPr>
              <w:t>ion must be taken immediately/</w:t>
            </w:r>
            <w:r w:rsidRPr="00065443">
              <w:rPr>
                <w:rFonts w:ascii="Calibri Light" w:hAnsi="Calibri Light"/>
                <w:sz w:val="22"/>
                <w:szCs w:val="22"/>
              </w:rPr>
              <w:t>as soon as possible. Work should stop or not commence until adequate control measures have been implemented. While the control measures should be cost-effective, there may legally be an absolute duty to reduce the risk.  This means that if it is not possible to reduce the risk, even with unlimited resources, then work must remain prohibited.</w:t>
            </w:r>
          </w:p>
        </w:tc>
      </w:tr>
    </w:tbl>
    <w:p w14:paraId="42D5B751" w14:textId="77777777" w:rsidR="00EB0437" w:rsidRPr="00065443" w:rsidRDefault="00EB0437" w:rsidP="005711B3">
      <w:pPr>
        <w:rPr>
          <w:rFonts w:ascii="Calibri Light" w:hAnsi="Calibri Light"/>
          <w:sz w:val="22"/>
          <w:szCs w:val="22"/>
        </w:rPr>
      </w:pPr>
    </w:p>
    <w:sectPr w:rsidR="00EB0437" w:rsidRPr="00065443" w:rsidSect="008C7BB9">
      <w:pgSz w:w="11907" w:h="16840" w:code="9"/>
      <w:pgMar w:top="1304" w:right="1440" w:bottom="1247" w:left="1412" w:header="68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D77DE" w14:textId="77777777" w:rsidR="00AF6275" w:rsidRDefault="00AF6275">
      <w:r>
        <w:separator/>
      </w:r>
    </w:p>
  </w:endnote>
  <w:endnote w:type="continuationSeparator" w:id="0">
    <w:p w14:paraId="084A85F3" w14:textId="77777777" w:rsidR="00AF6275" w:rsidRDefault="00AF6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ED5BC" w14:textId="77777777" w:rsidR="00DB3294" w:rsidRDefault="00DB3294" w:rsidP="00AE31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9A6D35" w14:textId="77777777" w:rsidR="00DB3294" w:rsidRDefault="00DB3294" w:rsidP="00AE311F">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8DF7F" w14:textId="77777777" w:rsidR="00DB3294" w:rsidRDefault="00DB3294" w:rsidP="00E615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7421">
      <w:rPr>
        <w:rStyle w:val="PageNumber"/>
        <w:noProof/>
      </w:rPr>
      <w:t>5</w:t>
    </w:r>
    <w:r>
      <w:rPr>
        <w:rStyle w:val="PageNumber"/>
      </w:rPr>
      <w:fldChar w:fldCharType="end"/>
    </w:r>
  </w:p>
  <w:p w14:paraId="79C2F7B4" w14:textId="77777777" w:rsidR="00DB3294" w:rsidRDefault="00DB3294" w:rsidP="00AE311F">
    <w:pPr>
      <w:pStyle w:val="Footer"/>
      <w:ind w:right="360"/>
      <w:rPr>
        <w:rFonts w:ascii="Arial" w:hAnsi="Arial" w:cs="Arial"/>
        <w:sz w:val="20"/>
      </w:rPr>
    </w:pPr>
    <w:r>
      <w:rPr>
        <w:rFonts w:ascii="Arial" w:hAnsi="Arial" w:cs="Arial"/>
        <w:sz w:val="20"/>
      </w:rPr>
      <w:t xml:space="preserve">York St John University Risk Assessment – York St John Operational </w:t>
    </w:r>
  </w:p>
  <w:p w14:paraId="47A5BC3C" w14:textId="77777777" w:rsidR="00DB3294" w:rsidRPr="00AE311F" w:rsidRDefault="00DB3294" w:rsidP="00AE311F">
    <w:pPr>
      <w:pStyle w:val="Footer"/>
      <w:ind w:right="360"/>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1B24D" w14:textId="77777777" w:rsidR="00AF6275" w:rsidRDefault="00AF6275">
      <w:r>
        <w:separator/>
      </w:r>
    </w:p>
  </w:footnote>
  <w:footnote w:type="continuationSeparator" w:id="0">
    <w:p w14:paraId="28BFD469" w14:textId="77777777" w:rsidR="00AF6275" w:rsidRDefault="00AF6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31A"/>
    <w:multiLevelType w:val="hybridMultilevel"/>
    <w:tmpl w:val="F62C95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14EFD"/>
    <w:multiLevelType w:val="hybridMultilevel"/>
    <w:tmpl w:val="2F260F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736697"/>
    <w:multiLevelType w:val="hybridMultilevel"/>
    <w:tmpl w:val="67106E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530771"/>
    <w:multiLevelType w:val="hybridMultilevel"/>
    <w:tmpl w:val="6C567B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9C687E"/>
    <w:multiLevelType w:val="hybridMultilevel"/>
    <w:tmpl w:val="1452E4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231C83"/>
    <w:multiLevelType w:val="hybridMultilevel"/>
    <w:tmpl w:val="203271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B52CF9"/>
    <w:multiLevelType w:val="hybridMultilevel"/>
    <w:tmpl w:val="A1BC569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28845DB"/>
    <w:multiLevelType w:val="hybridMultilevel"/>
    <w:tmpl w:val="699C18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F19D0"/>
    <w:multiLevelType w:val="hybridMultilevel"/>
    <w:tmpl w:val="E68C443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4060F28"/>
    <w:multiLevelType w:val="hybridMultilevel"/>
    <w:tmpl w:val="2C74C0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8F3F67"/>
    <w:multiLevelType w:val="hybridMultilevel"/>
    <w:tmpl w:val="077EE19C"/>
    <w:lvl w:ilvl="0" w:tplc="0809000F">
      <w:start w:val="1"/>
      <w:numFmt w:val="decimal"/>
      <w:lvlText w:val="%1."/>
      <w:lvlJc w:val="left"/>
      <w:pPr>
        <w:tabs>
          <w:tab w:val="num" w:pos="394"/>
        </w:tabs>
        <w:ind w:left="394"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8A5F1F"/>
    <w:multiLevelType w:val="hybridMultilevel"/>
    <w:tmpl w:val="C024CCB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7C0069D"/>
    <w:multiLevelType w:val="hybridMultilevel"/>
    <w:tmpl w:val="357E8F4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3B9F1246"/>
    <w:multiLevelType w:val="hybridMultilevel"/>
    <w:tmpl w:val="4E8E29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9D1CBA"/>
    <w:multiLevelType w:val="hybridMultilevel"/>
    <w:tmpl w:val="357E8F4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44023465"/>
    <w:multiLevelType w:val="hybridMultilevel"/>
    <w:tmpl w:val="30C6A5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502853"/>
    <w:multiLevelType w:val="hybridMultilevel"/>
    <w:tmpl w:val="5270E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B409F6"/>
    <w:multiLevelType w:val="hybridMultilevel"/>
    <w:tmpl w:val="87044DF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D94137"/>
    <w:multiLevelType w:val="hybridMultilevel"/>
    <w:tmpl w:val="406A846E"/>
    <w:lvl w:ilvl="0" w:tplc="08090001">
      <w:start w:val="1"/>
      <w:numFmt w:val="bullet"/>
      <w:lvlText w:val=""/>
      <w:lvlJc w:val="left"/>
      <w:pPr>
        <w:ind w:left="858" w:hanging="360"/>
      </w:pPr>
      <w:rPr>
        <w:rFonts w:ascii="Symbol" w:hAnsi="Symbol" w:hint="default"/>
      </w:rPr>
    </w:lvl>
    <w:lvl w:ilvl="1" w:tplc="08090003" w:tentative="1">
      <w:start w:val="1"/>
      <w:numFmt w:val="bullet"/>
      <w:lvlText w:val="o"/>
      <w:lvlJc w:val="left"/>
      <w:pPr>
        <w:ind w:left="1578" w:hanging="360"/>
      </w:pPr>
      <w:rPr>
        <w:rFonts w:ascii="Courier New" w:hAnsi="Courier New" w:cs="Courier New" w:hint="default"/>
      </w:rPr>
    </w:lvl>
    <w:lvl w:ilvl="2" w:tplc="08090005" w:tentative="1">
      <w:start w:val="1"/>
      <w:numFmt w:val="bullet"/>
      <w:lvlText w:val=""/>
      <w:lvlJc w:val="left"/>
      <w:pPr>
        <w:ind w:left="2298" w:hanging="360"/>
      </w:pPr>
      <w:rPr>
        <w:rFonts w:ascii="Wingdings" w:hAnsi="Wingdings" w:hint="default"/>
      </w:rPr>
    </w:lvl>
    <w:lvl w:ilvl="3" w:tplc="08090001" w:tentative="1">
      <w:start w:val="1"/>
      <w:numFmt w:val="bullet"/>
      <w:lvlText w:val=""/>
      <w:lvlJc w:val="left"/>
      <w:pPr>
        <w:ind w:left="3018" w:hanging="360"/>
      </w:pPr>
      <w:rPr>
        <w:rFonts w:ascii="Symbol" w:hAnsi="Symbol" w:hint="default"/>
      </w:rPr>
    </w:lvl>
    <w:lvl w:ilvl="4" w:tplc="08090003" w:tentative="1">
      <w:start w:val="1"/>
      <w:numFmt w:val="bullet"/>
      <w:lvlText w:val="o"/>
      <w:lvlJc w:val="left"/>
      <w:pPr>
        <w:ind w:left="3738" w:hanging="360"/>
      </w:pPr>
      <w:rPr>
        <w:rFonts w:ascii="Courier New" w:hAnsi="Courier New" w:cs="Courier New" w:hint="default"/>
      </w:rPr>
    </w:lvl>
    <w:lvl w:ilvl="5" w:tplc="08090005" w:tentative="1">
      <w:start w:val="1"/>
      <w:numFmt w:val="bullet"/>
      <w:lvlText w:val=""/>
      <w:lvlJc w:val="left"/>
      <w:pPr>
        <w:ind w:left="4458" w:hanging="360"/>
      </w:pPr>
      <w:rPr>
        <w:rFonts w:ascii="Wingdings" w:hAnsi="Wingdings" w:hint="default"/>
      </w:rPr>
    </w:lvl>
    <w:lvl w:ilvl="6" w:tplc="08090001" w:tentative="1">
      <w:start w:val="1"/>
      <w:numFmt w:val="bullet"/>
      <w:lvlText w:val=""/>
      <w:lvlJc w:val="left"/>
      <w:pPr>
        <w:ind w:left="5178" w:hanging="360"/>
      </w:pPr>
      <w:rPr>
        <w:rFonts w:ascii="Symbol" w:hAnsi="Symbol" w:hint="default"/>
      </w:rPr>
    </w:lvl>
    <w:lvl w:ilvl="7" w:tplc="08090003" w:tentative="1">
      <w:start w:val="1"/>
      <w:numFmt w:val="bullet"/>
      <w:lvlText w:val="o"/>
      <w:lvlJc w:val="left"/>
      <w:pPr>
        <w:ind w:left="5898" w:hanging="360"/>
      </w:pPr>
      <w:rPr>
        <w:rFonts w:ascii="Courier New" w:hAnsi="Courier New" w:cs="Courier New" w:hint="default"/>
      </w:rPr>
    </w:lvl>
    <w:lvl w:ilvl="8" w:tplc="08090005" w:tentative="1">
      <w:start w:val="1"/>
      <w:numFmt w:val="bullet"/>
      <w:lvlText w:val=""/>
      <w:lvlJc w:val="left"/>
      <w:pPr>
        <w:ind w:left="6618" w:hanging="360"/>
      </w:pPr>
      <w:rPr>
        <w:rFonts w:ascii="Wingdings" w:hAnsi="Wingdings" w:hint="default"/>
      </w:rPr>
    </w:lvl>
  </w:abstractNum>
  <w:abstractNum w:abstractNumId="19" w15:restartNumberingAfterBreak="0">
    <w:nsid w:val="4D8E1202"/>
    <w:multiLevelType w:val="hybridMultilevel"/>
    <w:tmpl w:val="357E8F4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4EB078CF"/>
    <w:multiLevelType w:val="hybridMultilevel"/>
    <w:tmpl w:val="F5A2D0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C42C8D"/>
    <w:multiLevelType w:val="hybridMultilevel"/>
    <w:tmpl w:val="425041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187613"/>
    <w:multiLevelType w:val="hybridMultilevel"/>
    <w:tmpl w:val="1C009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C95B04"/>
    <w:multiLevelType w:val="hybridMultilevel"/>
    <w:tmpl w:val="E94EEC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040E5B"/>
    <w:multiLevelType w:val="hybridMultilevel"/>
    <w:tmpl w:val="C2E6A25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0AE052E"/>
    <w:multiLevelType w:val="hybridMultilevel"/>
    <w:tmpl w:val="DC600E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8829211">
    <w:abstractNumId w:val="8"/>
  </w:num>
  <w:num w:numId="2" w16cid:durableId="2066642791">
    <w:abstractNumId w:val="6"/>
  </w:num>
  <w:num w:numId="3" w16cid:durableId="52043864">
    <w:abstractNumId w:val="24"/>
  </w:num>
  <w:num w:numId="4" w16cid:durableId="699670022">
    <w:abstractNumId w:val="18"/>
  </w:num>
  <w:num w:numId="5" w16cid:durableId="1310016841">
    <w:abstractNumId w:val="11"/>
  </w:num>
  <w:num w:numId="6" w16cid:durableId="1073238754">
    <w:abstractNumId w:val="12"/>
  </w:num>
  <w:num w:numId="7" w16cid:durableId="399408210">
    <w:abstractNumId w:val="14"/>
  </w:num>
  <w:num w:numId="8" w16cid:durableId="1236626203">
    <w:abstractNumId w:val="15"/>
  </w:num>
  <w:num w:numId="9" w16cid:durableId="754790028">
    <w:abstractNumId w:val="19"/>
  </w:num>
  <w:num w:numId="10" w16cid:durableId="786120275">
    <w:abstractNumId w:val="10"/>
  </w:num>
  <w:num w:numId="11" w16cid:durableId="1735813352">
    <w:abstractNumId w:val="13"/>
  </w:num>
  <w:num w:numId="12" w16cid:durableId="1904826059">
    <w:abstractNumId w:val="20"/>
  </w:num>
  <w:num w:numId="13" w16cid:durableId="1502965256">
    <w:abstractNumId w:val="3"/>
  </w:num>
  <w:num w:numId="14" w16cid:durableId="1900357587">
    <w:abstractNumId w:val="1"/>
  </w:num>
  <w:num w:numId="15" w16cid:durableId="1977829402">
    <w:abstractNumId w:val="0"/>
  </w:num>
  <w:num w:numId="16" w16cid:durableId="717969041">
    <w:abstractNumId w:val="16"/>
  </w:num>
  <w:num w:numId="17" w16cid:durableId="992291501">
    <w:abstractNumId w:val="5"/>
  </w:num>
  <w:num w:numId="18" w16cid:durableId="669790721">
    <w:abstractNumId w:val="4"/>
  </w:num>
  <w:num w:numId="19" w16cid:durableId="1276909028">
    <w:abstractNumId w:val="7"/>
  </w:num>
  <w:num w:numId="20" w16cid:durableId="1147016254">
    <w:abstractNumId w:val="23"/>
  </w:num>
  <w:num w:numId="21" w16cid:durableId="7028182">
    <w:abstractNumId w:val="25"/>
  </w:num>
  <w:num w:numId="22" w16cid:durableId="315769832">
    <w:abstractNumId w:val="9"/>
  </w:num>
  <w:num w:numId="23" w16cid:durableId="546188831">
    <w:abstractNumId w:val="17"/>
  </w:num>
  <w:num w:numId="24" w16cid:durableId="1884056053">
    <w:abstractNumId w:val="22"/>
  </w:num>
  <w:num w:numId="25" w16cid:durableId="669679137">
    <w:abstractNumId w:val="2"/>
  </w:num>
  <w:num w:numId="26" w16cid:durableId="54209421">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BB9"/>
    <w:rsid w:val="00012BDD"/>
    <w:rsid w:val="000150CB"/>
    <w:rsid w:val="00037FCA"/>
    <w:rsid w:val="00042D57"/>
    <w:rsid w:val="00053398"/>
    <w:rsid w:val="00056EF6"/>
    <w:rsid w:val="00065443"/>
    <w:rsid w:val="0007176D"/>
    <w:rsid w:val="00074038"/>
    <w:rsid w:val="00081F36"/>
    <w:rsid w:val="00086F6A"/>
    <w:rsid w:val="00093235"/>
    <w:rsid w:val="000B5D9C"/>
    <w:rsid w:val="000B788C"/>
    <w:rsid w:val="000C3B21"/>
    <w:rsid w:val="000C7EF3"/>
    <w:rsid w:val="000E0BFD"/>
    <w:rsid w:val="000E2233"/>
    <w:rsid w:val="000E6DE7"/>
    <w:rsid w:val="000F1727"/>
    <w:rsid w:val="00144030"/>
    <w:rsid w:val="00163C5A"/>
    <w:rsid w:val="001703E9"/>
    <w:rsid w:val="00187EE2"/>
    <w:rsid w:val="001924FE"/>
    <w:rsid w:val="001979F4"/>
    <w:rsid w:val="001A7842"/>
    <w:rsid w:val="001B741B"/>
    <w:rsid w:val="001D4F0E"/>
    <w:rsid w:val="001F44E5"/>
    <w:rsid w:val="00202A6E"/>
    <w:rsid w:val="00222E89"/>
    <w:rsid w:val="002316E7"/>
    <w:rsid w:val="002533E4"/>
    <w:rsid w:val="00282AE4"/>
    <w:rsid w:val="00292D6D"/>
    <w:rsid w:val="002A0D36"/>
    <w:rsid w:val="002B5B8D"/>
    <w:rsid w:val="00313D50"/>
    <w:rsid w:val="00337997"/>
    <w:rsid w:val="00366B1A"/>
    <w:rsid w:val="00375B51"/>
    <w:rsid w:val="003818B2"/>
    <w:rsid w:val="00386529"/>
    <w:rsid w:val="00391B0B"/>
    <w:rsid w:val="00394DCA"/>
    <w:rsid w:val="003A029F"/>
    <w:rsid w:val="003A44A4"/>
    <w:rsid w:val="003C1024"/>
    <w:rsid w:val="003F7132"/>
    <w:rsid w:val="003F72E6"/>
    <w:rsid w:val="00400A52"/>
    <w:rsid w:val="0041194E"/>
    <w:rsid w:val="00411D32"/>
    <w:rsid w:val="004162A8"/>
    <w:rsid w:val="00421A34"/>
    <w:rsid w:val="00421BD9"/>
    <w:rsid w:val="0045418C"/>
    <w:rsid w:val="00485EB5"/>
    <w:rsid w:val="004B4B38"/>
    <w:rsid w:val="004E52EC"/>
    <w:rsid w:val="004E6D5F"/>
    <w:rsid w:val="004F40B1"/>
    <w:rsid w:val="00522307"/>
    <w:rsid w:val="00542B48"/>
    <w:rsid w:val="00561885"/>
    <w:rsid w:val="005704BD"/>
    <w:rsid w:val="005711B3"/>
    <w:rsid w:val="00571B4D"/>
    <w:rsid w:val="005976CB"/>
    <w:rsid w:val="00597D3A"/>
    <w:rsid w:val="005A472C"/>
    <w:rsid w:val="005A520B"/>
    <w:rsid w:val="005B0E9C"/>
    <w:rsid w:val="005D63B5"/>
    <w:rsid w:val="005E6F8A"/>
    <w:rsid w:val="006041B2"/>
    <w:rsid w:val="0062530B"/>
    <w:rsid w:val="006405E9"/>
    <w:rsid w:val="00641BF2"/>
    <w:rsid w:val="00644871"/>
    <w:rsid w:val="00667DB2"/>
    <w:rsid w:val="00685122"/>
    <w:rsid w:val="006A6EB5"/>
    <w:rsid w:val="006B078B"/>
    <w:rsid w:val="006B4A48"/>
    <w:rsid w:val="006C20CD"/>
    <w:rsid w:val="006F3499"/>
    <w:rsid w:val="0072537A"/>
    <w:rsid w:val="0074247E"/>
    <w:rsid w:val="0075118B"/>
    <w:rsid w:val="007641FF"/>
    <w:rsid w:val="00765815"/>
    <w:rsid w:val="00772221"/>
    <w:rsid w:val="0078734F"/>
    <w:rsid w:val="007B47E2"/>
    <w:rsid w:val="007B4EA9"/>
    <w:rsid w:val="007F1724"/>
    <w:rsid w:val="007F2CC8"/>
    <w:rsid w:val="00812504"/>
    <w:rsid w:val="00814D06"/>
    <w:rsid w:val="00852F65"/>
    <w:rsid w:val="008642D5"/>
    <w:rsid w:val="00866127"/>
    <w:rsid w:val="008662C3"/>
    <w:rsid w:val="0087253F"/>
    <w:rsid w:val="00874509"/>
    <w:rsid w:val="008A09F2"/>
    <w:rsid w:val="008A3CB5"/>
    <w:rsid w:val="008C7BB9"/>
    <w:rsid w:val="008D7421"/>
    <w:rsid w:val="008E447F"/>
    <w:rsid w:val="008E4992"/>
    <w:rsid w:val="008E7E39"/>
    <w:rsid w:val="008F5820"/>
    <w:rsid w:val="008F6924"/>
    <w:rsid w:val="0090190B"/>
    <w:rsid w:val="00927C32"/>
    <w:rsid w:val="00932DB4"/>
    <w:rsid w:val="0094102D"/>
    <w:rsid w:val="00946954"/>
    <w:rsid w:val="00955709"/>
    <w:rsid w:val="00956212"/>
    <w:rsid w:val="009851D4"/>
    <w:rsid w:val="0098751E"/>
    <w:rsid w:val="009A64C6"/>
    <w:rsid w:val="009C323B"/>
    <w:rsid w:val="009E4402"/>
    <w:rsid w:val="009E47C4"/>
    <w:rsid w:val="009E6729"/>
    <w:rsid w:val="009F2A7C"/>
    <w:rsid w:val="009F4EDC"/>
    <w:rsid w:val="009F574A"/>
    <w:rsid w:val="009F68B0"/>
    <w:rsid w:val="009F7B03"/>
    <w:rsid w:val="00A04809"/>
    <w:rsid w:val="00A27F83"/>
    <w:rsid w:val="00A322B2"/>
    <w:rsid w:val="00A525D2"/>
    <w:rsid w:val="00A621AE"/>
    <w:rsid w:val="00A632B4"/>
    <w:rsid w:val="00A87073"/>
    <w:rsid w:val="00A90D3E"/>
    <w:rsid w:val="00AA5B06"/>
    <w:rsid w:val="00AA64DC"/>
    <w:rsid w:val="00AB31E8"/>
    <w:rsid w:val="00AC51A0"/>
    <w:rsid w:val="00AE311F"/>
    <w:rsid w:val="00AF1A29"/>
    <w:rsid w:val="00AF6275"/>
    <w:rsid w:val="00AF67D8"/>
    <w:rsid w:val="00B147B9"/>
    <w:rsid w:val="00B26BCA"/>
    <w:rsid w:val="00B3310A"/>
    <w:rsid w:val="00B4123C"/>
    <w:rsid w:val="00B51CD8"/>
    <w:rsid w:val="00B63679"/>
    <w:rsid w:val="00B648DE"/>
    <w:rsid w:val="00B96DE9"/>
    <w:rsid w:val="00BA201E"/>
    <w:rsid w:val="00BB7AD0"/>
    <w:rsid w:val="00BD408A"/>
    <w:rsid w:val="00C16873"/>
    <w:rsid w:val="00C37FCC"/>
    <w:rsid w:val="00C41F69"/>
    <w:rsid w:val="00C50EA6"/>
    <w:rsid w:val="00C66F54"/>
    <w:rsid w:val="00C77CC7"/>
    <w:rsid w:val="00C87318"/>
    <w:rsid w:val="00C903F4"/>
    <w:rsid w:val="00CB470B"/>
    <w:rsid w:val="00CC5D5A"/>
    <w:rsid w:val="00CD7B0E"/>
    <w:rsid w:val="00CE00BF"/>
    <w:rsid w:val="00CE70EF"/>
    <w:rsid w:val="00D17C68"/>
    <w:rsid w:val="00D348E7"/>
    <w:rsid w:val="00D363AF"/>
    <w:rsid w:val="00D52587"/>
    <w:rsid w:val="00D90A39"/>
    <w:rsid w:val="00D91824"/>
    <w:rsid w:val="00D9736A"/>
    <w:rsid w:val="00DB3294"/>
    <w:rsid w:val="00DC0C4D"/>
    <w:rsid w:val="00DE223C"/>
    <w:rsid w:val="00DF58A3"/>
    <w:rsid w:val="00E01F0C"/>
    <w:rsid w:val="00E10360"/>
    <w:rsid w:val="00E12B0B"/>
    <w:rsid w:val="00E22438"/>
    <w:rsid w:val="00E3278D"/>
    <w:rsid w:val="00E33431"/>
    <w:rsid w:val="00E3388C"/>
    <w:rsid w:val="00E603F2"/>
    <w:rsid w:val="00E615EC"/>
    <w:rsid w:val="00E64D24"/>
    <w:rsid w:val="00E65AFB"/>
    <w:rsid w:val="00EA423B"/>
    <w:rsid w:val="00EB0054"/>
    <w:rsid w:val="00EB0437"/>
    <w:rsid w:val="00EC0107"/>
    <w:rsid w:val="00EC2960"/>
    <w:rsid w:val="00EF2007"/>
    <w:rsid w:val="00F076F5"/>
    <w:rsid w:val="00F111C5"/>
    <w:rsid w:val="00F2402C"/>
    <w:rsid w:val="00F25E3A"/>
    <w:rsid w:val="00F40D4C"/>
    <w:rsid w:val="00F41748"/>
    <w:rsid w:val="00F56F20"/>
    <w:rsid w:val="00F65FF4"/>
    <w:rsid w:val="00F83546"/>
    <w:rsid w:val="00FB1605"/>
    <w:rsid w:val="00FC139E"/>
    <w:rsid w:val="00FC66EF"/>
    <w:rsid w:val="00FE6429"/>
    <w:rsid w:val="00FF11DC"/>
    <w:rsid w:val="5F24F697"/>
    <w:rsid w:val="6FFBE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C54AF31"/>
  <w15:chartTrackingRefBased/>
  <w15:docId w15:val="{7A6C38CD-2356-40E6-A894-1ECB52B24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7BB9"/>
    <w:rPr>
      <w:rFonts w:eastAsia="Times New Roman"/>
      <w:sz w:val="24"/>
    </w:rPr>
  </w:style>
  <w:style w:type="paragraph" w:styleId="Heading1">
    <w:name w:val="heading 1"/>
    <w:basedOn w:val="Normal"/>
    <w:next w:val="Normal"/>
    <w:qFormat/>
    <w:rsid w:val="008C7BB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8C7BB9"/>
  </w:style>
  <w:style w:type="paragraph" w:styleId="Footer">
    <w:name w:val="footer"/>
    <w:basedOn w:val="Normal"/>
    <w:rsid w:val="008C7BB9"/>
    <w:pPr>
      <w:tabs>
        <w:tab w:val="center" w:pos="4153"/>
        <w:tab w:val="right" w:pos="8306"/>
      </w:tabs>
    </w:pPr>
  </w:style>
  <w:style w:type="paragraph" w:styleId="Header">
    <w:name w:val="header"/>
    <w:basedOn w:val="Normal"/>
    <w:link w:val="HeaderChar"/>
    <w:rsid w:val="008C7BB9"/>
    <w:pPr>
      <w:tabs>
        <w:tab w:val="center" w:pos="4153"/>
        <w:tab w:val="right" w:pos="8306"/>
      </w:tabs>
    </w:pPr>
  </w:style>
  <w:style w:type="paragraph" w:styleId="BodyText3">
    <w:name w:val="Body Text 3"/>
    <w:basedOn w:val="Normal"/>
    <w:rsid w:val="008C7BB9"/>
    <w:pPr>
      <w:jc w:val="center"/>
    </w:pPr>
    <w:rPr>
      <w:b/>
    </w:rPr>
  </w:style>
  <w:style w:type="table" w:styleId="TableGrid">
    <w:name w:val="Table Grid"/>
    <w:basedOn w:val="TableNormal"/>
    <w:rsid w:val="008C7BB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46954"/>
    <w:rPr>
      <w:rFonts w:ascii="Tahoma" w:hAnsi="Tahoma" w:cs="Tahoma"/>
      <w:sz w:val="16"/>
      <w:szCs w:val="16"/>
    </w:rPr>
  </w:style>
  <w:style w:type="character" w:customStyle="1" w:styleId="BalloonTextChar">
    <w:name w:val="Balloon Text Char"/>
    <w:link w:val="BalloonText"/>
    <w:rsid w:val="00946954"/>
    <w:rPr>
      <w:rFonts w:ascii="Tahoma" w:eastAsia="Times New Roman" w:hAnsi="Tahoma" w:cs="Tahoma"/>
      <w:sz w:val="16"/>
      <w:szCs w:val="16"/>
    </w:rPr>
  </w:style>
  <w:style w:type="character" w:customStyle="1" w:styleId="HeaderChar">
    <w:name w:val="Header Char"/>
    <w:link w:val="Header"/>
    <w:rsid w:val="00F83546"/>
    <w:rPr>
      <w:rFonts w:eastAsia="Times New Roman"/>
      <w:sz w:val="24"/>
    </w:rPr>
  </w:style>
  <w:style w:type="character" w:styleId="Emphasis">
    <w:name w:val="Emphasis"/>
    <w:qFormat/>
    <w:rsid w:val="0041194E"/>
    <w:rPr>
      <w:i/>
      <w:iCs/>
    </w:rPr>
  </w:style>
  <w:style w:type="character" w:styleId="Hyperlink">
    <w:name w:val="Hyperlink"/>
    <w:basedOn w:val="DefaultParagraphFont"/>
    <w:rsid w:val="00AB31E8"/>
    <w:rPr>
      <w:color w:val="0563C1" w:themeColor="hyperlink"/>
      <w:u w:val="single"/>
    </w:rPr>
  </w:style>
  <w:style w:type="character" w:styleId="UnresolvedMention">
    <w:name w:val="Unresolved Mention"/>
    <w:basedOn w:val="DefaultParagraphFont"/>
    <w:uiPriority w:val="99"/>
    <w:semiHidden/>
    <w:unhideWhenUsed/>
    <w:rsid w:val="00AB31E8"/>
    <w:rPr>
      <w:color w:val="605E5C"/>
      <w:shd w:val="clear" w:color="auto" w:fill="E1DFDD"/>
    </w:rPr>
  </w:style>
  <w:style w:type="character" w:styleId="FollowedHyperlink">
    <w:name w:val="FollowedHyperlink"/>
    <w:basedOn w:val="DefaultParagraphFont"/>
    <w:rsid w:val="00FF11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62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rksj.ac.uk/staff/health-and-safety/accident-reportin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03E1BD81C95D4188BB715A5083CCA3" ma:contentTypeVersion="14" ma:contentTypeDescription="Create a new document." ma:contentTypeScope="" ma:versionID="971b91d9fd38911199c7b9a4ce841049">
  <xsd:schema xmlns:xsd="http://www.w3.org/2001/XMLSchema" xmlns:xs="http://www.w3.org/2001/XMLSchema" xmlns:p="http://schemas.microsoft.com/office/2006/metadata/properties" xmlns:ns3="081f1858-cf1f-4ef0-8b0c-11e0e84b1c72" xmlns:ns4="d252a259-e519-46c6-9334-78e48f177d1c" targetNamespace="http://schemas.microsoft.com/office/2006/metadata/properties" ma:root="true" ma:fieldsID="b1a8f0ebdfc85ed05f7ad8b981dac1c4" ns3:_="" ns4:_="">
    <xsd:import namespace="081f1858-cf1f-4ef0-8b0c-11e0e84b1c72"/>
    <xsd:import namespace="d252a259-e519-46c6-9334-78e48f177d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f1858-cf1f-4ef0-8b0c-11e0e84b1c7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52a259-e519-46c6-9334-78e48f177d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3524DD-BDBF-4447-A6A1-8B3DF9D2C1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4E9606-C1B1-4688-A89F-94F8E191F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f1858-cf1f-4ef0-8b0c-11e0e84b1c72"/>
    <ds:schemaRef ds:uri="d252a259-e519-46c6-9334-78e48f177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A11A81-E27F-43C8-BF5A-9491AEC04E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2926</Words>
  <Characters>15499</Characters>
  <Application>Microsoft Office Word</Application>
  <DocSecurity>0</DocSecurity>
  <Lines>129</Lines>
  <Paragraphs>36</Paragraphs>
  <ScaleCrop>false</ScaleCrop>
  <Company>University of Southampton</Company>
  <LinksUpToDate>false</LinksUpToDate>
  <CharactersWithSpaces>18389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FORM</dc:title>
  <dc:subject/>
  <dc:creator>rpb1</dc:creator>
  <cp:keywords/>
  <cp:lastModifiedBy>Louisa Dobson</cp:lastModifiedBy>
  <cp:revision>2</cp:revision>
  <cp:lastPrinted>2019-01-08T10:32:00Z</cp:lastPrinted>
  <dcterms:created xsi:type="dcterms:W3CDTF">2025-07-28T15:49:00Z</dcterms:created>
  <dcterms:modified xsi:type="dcterms:W3CDTF">2025-07-28T15:49:00Z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0x0101000F03E1BD81C95D4188BB715A5083CCA3</vt:lpwstr>
  </property>
</Properties>
</file>